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BAB" w:rsidRPr="00200F49" w:rsidRDefault="00707BAB" w:rsidP="002F11AC">
      <w:pPr>
        <w:wordWrap/>
        <w:adjustRightInd w:val="0"/>
        <w:spacing w:after="0" w:line="240" w:lineRule="auto"/>
        <w:rPr>
          <w:rFonts w:ascii="Arial" w:hAnsi="Arial" w:cs="Arial"/>
          <w:b/>
          <w:kern w:val="0"/>
          <w:sz w:val="24"/>
          <w:szCs w:val="24"/>
        </w:rPr>
      </w:pPr>
      <w:r w:rsidRPr="00200F49">
        <w:rPr>
          <w:rFonts w:ascii="Arial" w:hAnsi="Arial" w:cs="Arial" w:hint="eastAsia"/>
          <w:b/>
          <w:kern w:val="0"/>
          <w:sz w:val="24"/>
          <w:szCs w:val="24"/>
        </w:rPr>
        <w:t>WHO Collaborating Centre</w:t>
      </w:r>
      <w:r w:rsidRPr="00200F49">
        <w:rPr>
          <w:rFonts w:ascii="Arial" w:hAnsi="Arial" w:cs="Arial"/>
          <w:b/>
          <w:kern w:val="0"/>
          <w:sz w:val="24"/>
          <w:szCs w:val="24"/>
        </w:rPr>
        <w:t xml:space="preserve"> for Health Insurance </w:t>
      </w:r>
      <w:r w:rsidRPr="00200F49">
        <w:rPr>
          <w:rFonts w:ascii="Arial" w:hAnsi="Arial" w:cs="Arial" w:hint="eastAsia"/>
          <w:b/>
          <w:kern w:val="0"/>
          <w:sz w:val="24"/>
          <w:szCs w:val="24"/>
        </w:rPr>
        <w:t>Governance and Services</w:t>
      </w:r>
    </w:p>
    <w:p w:rsidR="00707BAB" w:rsidRPr="00072A9A" w:rsidRDefault="00707BAB" w:rsidP="00526513">
      <w:pPr>
        <w:wordWrap/>
        <w:adjustRightInd w:val="0"/>
        <w:spacing w:after="0" w:line="240" w:lineRule="auto"/>
        <w:jc w:val="left"/>
        <w:rPr>
          <w:rFonts w:ascii="Arial" w:hAnsi="Arial" w:cs="Arial"/>
          <w:b/>
          <w:kern w:val="0"/>
          <w:sz w:val="24"/>
          <w:szCs w:val="24"/>
        </w:rPr>
      </w:pPr>
    </w:p>
    <w:p w:rsidR="00526513" w:rsidRPr="00EA10C5" w:rsidRDefault="00526513" w:rsidP="00526513">
      <w:pPr>
        <w:wordWrap/>
        <w:adjustRightInd w:val="0"/>
        <w:spacing w:after="0" w:line="240" w:lineRule="auto"/>
        <w:jc w:val="left"/>
        <w:rPr>
          <w:rFonts w:ascii="Arial" w:hAnsi="Arial" w:cs="Arial"/>
          <w:b/>
          <w:kern w:val="0"/>
          <w:sz w:val="24"/>
          <w:szCs w:val="24"/>
        </w:rPr>
      </w:pPr>
    </w:p>
    <w:p w:rsidR="00707BAB" w:rsidRPr="00200F49" w:rsidRDefault="00707BAB" w:rsidP="00707BAB">
      <w:pPr>
        <w:wordWrap/>
        <w:adjustRightInd w:val="0"/>
        <w:spacing w:after="0" w:line="240" w:lineRule="auto"/>
        <w:jc w:val="center"/>
        <w:rPr>
          <w:rFonts w:ascii="Arial" w:hAnsi="Arial" w:cs="Arial"/>
          <w:b/>
          <w:kern w:val="0"/>
          <w:sz w:val="32"/>
          <w:szCs w:val="24"/>
        </w:rPr>
      </w:pPr>
      <w:r w:rsidRPr="00200F49">
        <w:rPr>
          <w:rFonts w:ascii="Arial" w:hAnsi="Arial" w:cs="Arial" w:hint="eastAsia"/>
          <w:b/>
          <w:kern w:val="0"/>
          <w:sz w:val="32"/>
          <w:szCs w:val="24"/>
        </w:rPr>
        <w:t>Collaborating Centre</w:t>
      </w:r>
      <w:r w:rsidRPr="00200F49">
        <w:rPr>
          <w:rFonts w:ascii="Arial" w:hAnsi="Arial" w:cs="Arial"/>
          <w:b/>
          <w:kern w:val="0"/>
          <w:sz w:val="32"/>
          <w:szCs w:val="24"/>
        </w:rPr>
        <w:t>s</w:t>
      </w:r>
    </w:p>
    <w:p w:rsidR="00526513" w:rsidRPr="00200F49" w:rsidRDefault="00707BAB" w:rsidP="00707BAB">
      <w:pPr>
        <w:wordWrap/>
        <w:adjustRightInd w:val="0"/>
        <w:spacing w:after="0" w:line="240" w:lineRule="auto"/>
        <w:jc w:val="center"/>
        <w:rPr>
          <w:rFonts w:ascii="Arial" w:hAnsi="Arial" w:cs="Arial"/>
          <w:b/>
          <w:kern w:val="0"/>
          <w:sz w:val="32"/>
          <w:szCs w:val="24"/>
        </w:rPr>
      </w:pPr>
      <w:r w:rsidRPr="00200F49">
        <w:rPr>
          <w:rFonts w:ascii="Arial" w:hAnsi="Arial" w:cs="Arial" w:hint="eastAsia"/>
          <w:b/>
          <w:kern w:val="0"/>
          <w:sz w:val="32"/>
          <w:szCs w:val="24"/>
        </w:rPr>
        <w:t>Annual Report</w:t>
      </w:r>
    </w:p>
    <w:p w:rsidR="00707BAB" w:rsidRPr="00200F49" w:rsidRDefault="00200F49" w:rsidP="00707BAB">
      <w:pPr>
        <w:wordWrap/>
        <w:adjustRightInd w:val="0"/>
        <w:spacing w:after="0" w:line="240" w:lineRule="auto"/>
        <w:jc w:val="center"/>
        <w:rPr>
          <w:rFonts w:ascii="Arial" w:hAnsi="Arial" w:cs="Arial"/>
          <w:b/>
          <w:kern w:val="0"/>
          <w:sz w:val="32"/>
          <w:szCs w:val="24"/>
        </w:rPr>
      </w:pPr>
      <w:r w:rsidRPr="00200F49">
        <w:rPr>
          <w:rFonts w:ascii="Arial" w:hAnsi="Arial" w:cs="Arial" w:hint="eastAsia"/>
          <w:b/>
          <w:kern w:val="0"/>
          <w:sz w:val="32"/>
          <w:szCs w:val="24"/>
        </w:rPr>
        <w:t>KOR-109</w:t>
      </w:r>
    </w:p>
    <w:p w:rsidR="00707BAB" w:rsidRDefault="00707BAB" w:rsidP="00707BAB">
      <w:pPr>
        <w:wordWrap/>
        <w:adjustRightInd w:val="0"/>
        <w:spacing w:after="0" w:line="240" w:lineRule="auto"/>
        <w:jc w:val="center"/>
        <w:rPr>
          <w:rFonts w:ascii="Arial" w:hAnsi="Arial" w:cs="Arial"/>
          <w:b/>
          <w:kern w:val="0"/>
          <w:sz w:val="24"/>
          <w:szCs w:val="24"/>
        </w:rPr>
      </w:pPr>
    </w:p>
    <w:p w:rsidR="00707BAB" w:rsidRPr="0064757D" w:rsidRDefault="00707BAB" w:rsidP="00526513">
      <w:pPr>
        <w:wordWrap/>
        <w:adjustRightInd w:val="0"/>
        <w:spacing w:after="0" w:line="240" w:lineRule="auto"/>
        <w:jc w:val="left"/>
        <w:rPr>
          <w:rFonts w:ascii="Arial" w:hAnsi="Arial" w:cs="Arial"/>
          <w:b/>
          <w:kern w:val="0"/>
          <w:sz w:val="24"/>
          <w:szCs w:val="24"/>
        </w:rPr>
      </w:pPr>
    </w:p>
    <w:p w:rsidR="00B5331B" w:rsidRPr="00B5331B" w:rsidRDefault="00526513" w:rsidP="0052651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 xml:space="preserve">1. </w:t>
      </w:r>
      <w:r w:rsidR="00A40555" w:rsidRPr="00200F49">
        <w:rPr>
          <w:rFonts w:ascii="Arial" w:hAnsi="Arial" w:cs="Arial"/>
          <w:b/>
          <w:kern w:val="0"/>
          <w:sz w:val="24"/>
          <w:szCs w:val="24"/>
        </w:rPr>
        <w:t>Describe progress made on the agreed work</w:t>
      </w:r>
      <w:r w:rsidR="00725D59">
        <w:rPr>
          <w:rFonts w:ascii="Arial" w:hAnsi="Arial" w:cs="Arial"/>
          <w:b/>
          <w:kern w:val="0"/>
          <w:sz w:val="24"/>
          <w:szCs w:val="24"/>
        </w:rPr>
        <w:t xml:space="preserve"> </w:t>
      </w:r>
      <w:r w:rsidR="00A40555" w:rsidRPr="00200F49">
        <w:rPr>
          <w:rFonts w:ascii="Arial" w:hAnsi="Arial" w:cs="Arial"/>
          <w:b/>
          <w:kern w:val="0"/>
          <w:sz w:val="24"/>
          <w:szCs w:val="24"/>
        </w:rPr>
        <w:t>plan.</w:t>
      </w:r>
    </w:p>
    <w:p w:rsidR="00A40555" w:rsidRPr="00200F49" w:rsidRDefault="00A40555" w:rsidP="00A40555">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For each activity, detail (1)</w:t>
      </w:r>
      <w:r w:rsidR="00707BAB" w:rsidRPr="00200F49">
        <w:rPr>
          <w:rFonts w:ascii="Arial" w:hAnsi="Arial" w:cs="Arial"/>
          <w:b/>
          <w:kern w:val="0"/>
          <w:sz w:val="24"/>
          <w:szCs w:val="24"/>
        </w:rPr>
        <w:t xml:space="preserve"> </w:t>
      </w:r>
      <w:r w:rsidRPr="00200F49">
        <w:rPr>
          <w:rFonts w:ascii="Arial" w:hAnsi="Arial" w:cs="Arial"/>
          <w:b/>
          <w:kern w:val="0"/>
          <w:sz w:val="24"/>
          <w:szCs w:val="24"/>
        </w:rPr>
        <w:t>the actions taken, (2) the outputs delivered, as well as (3) any difficulties</w:t>
      </w:r>
      <w:r w:rsidR="00707BAB" w:rsidRPr="00200F49">
        <w:rPr>
          <w:rFonts w:ascii="Arial" w:hAnsi="Arial" w:cs="Arial"/>
          <w:b/>
          <w:kern w:val="0"/>
          <w:sz w:val="24"/>
          <w:szCs w:val="24"/>
        </w:rPr>
        <w:t xml:space="preserve"> </w:t>
      </w:r>
      <w:r w:rsidRPr="00200F49">
        <w:rPr>
          <w:rFonts w:ascii="Arial" w:hAnsi="Arial" w:cs="Arial"/>
          <w:b/>
          <w:kern w:val="0"/>
          <w:sz w:val="24"/>
          <w:szCs w:val="24"/>
        </w:rPr>
        <w:t>that may have been encountered. Three responses are expected.</w:t>
      </w:r>
      <w:r w:rsidR="00707BAB" w:rsidRPr="00200F49">
        <w:rPr>
          <w:rFonts w:ascii="Arial" w:hAnsi="Arial" w:cs="Arial"/>
          <w:b/>
          <w:kern w:val="0"/>
          <w:sz w:val="24"/>
          <w:szCs w:val="24"/>
        </w:rPr>
        <w:t xml:space="preserve"> </w:t>
      </w:r>
      <w:r w:rsidRPr="00200F49">
        <w:rPr>
          <w:rFonts w:ascii="Arial" w:hAnsi="Arial" w:cs="Arial"/>
          <w:b/>
          <w:kern w:val="0"/>
          <w:sz w:val="24"/>
          <w:szCs w:val="24"/>
        </w:rPr>
        <w:t>[maximum 200 words per activity]. Indicate, if an activity has been</w:t>
      </w:r>
    </w:p>
    <w:p w:rsidR="003A33A9" w:rsidRPr="00200F49" w:rsidRDefault="00A40555" w:rsidP="00A40555">
      <w:pPr>
        <w:rPr>
          <w:rFonts w:ascii="Arial" w:hAnsi="Arial" w:cs="Arial"/>
          <w:b/>
          <w:kern w:val="0"/>
          <w:sz w:val="24"/>
          <w:szCs w:val="24"/>
        </w:rPr>
      </w:pPr>
      <w:r w:rsidRPr="00200F49">
        <w:rPr>
          <w:rFonts w:ascii="Arial" w:hAnsi="Arial" w:cs="Arial"/>
          <w:b/>
          <w:kern w:val="0"/>
          <w:sz w:val="24"/>
          <w:szCs w:val="24"/>
        </w:rPr>
        <w:t>completed previously, has not yet started or has been placed on hold.</w:t>
      </w:r>
    </w:p>
    <w:p w:rsidR="00A40555" w:rsidRPr="00A31B99" w:rsidRDefault="00A40555" w:rsidP="00A40555">
      <w:pPr>
        <w:rPr>
          <w:rFonts w:ascii="Arial" w:hAnsi="Arial" w:cs="Arial"/>
          <w:b/>
          <w:kern w:val="0"/>
          <w:sz w:val="8"/>
          <w:szCs w:val="24"/>
        </w:rPr>
      </w:pPr>
    </w:p>
    <w:p w:rsidR="00A40555" w:rsidRPr="00200F49" w:rsidRDefault="00A40555" w:rsidP="00A40555">
      <w:pPr>
        <w:rPr>
          <w:rFonts w:ascii="Arial" w:hAnsi="Arial" w:cs="Arial"/>
          <w:b/>
          <w:kern w:val="0"/>
          <w:sz w:val="24"/>
          <w:szCs w:val="24"/>
        </w:rPr>
      </w:pPr>
      <w:r w:rsidRPr="00200F49">
        <w:rPr>
          <w:rFonts w:ascii="Arial" w:hAnsi="Arial" w:cs="Arial"/>
          <w:b/>
          <w:kern w:val="0"/>
          <w:sz w:val="24"/>
          <w:szCs w:val="24"/>
        </w:rPr>
        <w:t>Activity 1</w:t>
      </w:r>
    </w:p>
    <w:p w:rsidR="00A40555" w:rsidRPr="00200F49" w:rsidRDefault="00A40555" w:rsidP="00A40555">
      <w:pPr>
        <w:rPr>
          <w:rFonts w:ascii="Arial" w:hAnsi="Arial" w:cs="Arial"/>
          <w:b/>
          <w:kern w:val="0"/>
          <w:sz w:val="24"/>
          <w:szCs w:val="24"/>
        </w:rPr>
      </w:pPr>
      <w:r w:rsidRPr="00200F49">
        <w:rPr>
          <w:rFonts w:ascii="Arial" w:hAnsi="Arial" w:cs="Arial"/>
          <w:b/>
          <w:kern w:val="0"/>
          <w:sz w:val="24"/>
          <w:szCs w:val="24"/>
        </w:rPr>
        <w:t>Support for development and governance of health financing arrangements</w:t>
      </w:r>
    </w:p>
    <w:p w:rsidR="00B84CED" w:rsidRPr="006A6D1E" w:rsidRDefault="00B84CED" w:rsidP="00A40555">
      <w:pPr>
        <w:rPr>
          <w:rFonts w:ascii="Arial" w:hAnsi="Arial" w:cs="Arial"/>
          <w:kern w:val="0"/>
          <w:sz w:val="24"/>
          <w:szCs w:val="24"/>
        </w:rPr>
      </w:pPr>
    </w:p>
    <w:p w:rsidR="006E69B8" w:rsidRDefault="00B84CED" w:rsidP="00A40555">
      <w:pPr>
        <w:rPr>
          <w:rFonts w:ascii="Arial" w:hAnsi="Arial" w:cs="Arial"/>
          <w:kern w:val="0"/>
          <w:sz w:val="24"/>
          <w:szCs w:val="24"/>
        </w:rPr>
      </w:pPr>
      <w:r>
        <w:rPr>
          <w:rFonts w:ascii="Arial" w:hAnsi="Arial" w:cs="Arial" w:hint="eastAsia"/>
          <w:kern w:val="0"/>
          <w:sz w:val="24"/>
          <w:szCs w:val="24"/>
        </w:rPr>
        <w:t>In series of WHO Headqua</w:t>
      </w:r>
      <w:r>
        <w:rPr>
          <w:rFonts w:ascii="Arial" w:hAnsi="Arial" w:cs="Arial"/>
          <w:kern w:val="0"/>
          <w:sz w:val="24"/>
          <w:szCs w:val="24"/>
        </w:rPr>
        <w:t>r</w:t>
      </w:r>
      <w:r>
        <w:rPr>
          <w:rFonts w:ascii="Arial" w:hAnsi="Arial" w:cs="Arial" w:hint="eastAsia"/>
          <w:kern w:val="0"/>
          <w:sz w:val="24"/>
          <w:szCs w:val="24"/>
        </w:rPr>
        <w:t>ters effort</w:t>
      </w:r>
      <w:r w:rsidR="001602F2">
        <w:rPr>
          <w:rFonts w:ascii="Arial" w:hAnsi="Arial" w:cs="Arial"/>
          <w:kern w:val="0"/>
          <w:sz w:val="24"/>
          <w:szCs w:val="24"/>
        </w:rPr>
        <w:t>s</w:t>
      </w:r>
      <w:r>
        <w:rPr>
          <w:rFonts w:ascii="Arial" w:hAnsi="Arial" w:cs="Arial"/>
          <w:kern w:val="0"/>
          <w:sz w:val="24"/>
          <w:szCs w:val="24"/>
        </w:rPr>
        <w:t>, Dr</w:t>
      </w:r>
      <w:r w:rsidR="001602F2">
        <w:rPr>
          <w:rFonts w:ascii="Arial" w:hAnsi="Arial" w:cs="Arial"/>
          <w:kern w:val="0"/>
          <w:sz w:val="24"/>
          <w:szCs w:val="24"/>
        </w:rPr>
        <w:t>.</w:t>
      </w:r>
      <w:r>
        <w:rPr>
          <w:rFonts w:ascii="Arial" w:hAnsi="Arial" w:cs="Arial"/>
          <w:kern w:val="0"/>
          <w:sz w:val="24"/>
          <w:szCs w:val="24"/>
        </w:rPr>
        <w:t xml:space="preserve"> Inke Mathauer </w:t>
      </w:r>
      <w:r w:rsidR="001602F2">
        <w:rPr>
          <w:rFonts w:ascii="Arial" w:hAnsi="Arial" w:cs="Arial"/>
          <w:kern w:val="0"/>
          <w:sz w:val="24"/>
          <w:szCs w:val="24"/>
        </w:rPr>
        <w:t>suggested NHIS to collaborate with her research on digital technologies for health financing.</w:t>
      </w:r>
      <w:r w:rsidR="006E69B8">
        <w:rPr>
          <w:rFonts w:ascii="Arial" w:hAnsi="Arial" w:cs="Arial"/>
          <w:kern w:val="0"/>
          <w:sz w:val="24"/>
          <w:szCs w:val="24"/>
        </w:rPr>
        <w:t xml:space="preserve"> Thanks to Ms. Yeri Kim, the first second from NHIS and Ms. Ding Wang, the joint rese</w:t>
      </w:r>
      <w:r w:rsidR="0064757D">
        <w:rPr>
          <w:rFonts w:ascii="Arial" w:hAnsi="Arial" w:cs="Arial"/>
          <w:kern w:val="0"/>
          <w:sz w:val="24"/>
          <w:szCs w:val="24"/>
        </w:rPr>
        <w:t>arch was on the table</w:t>
      </w:r>
      <w:r w:rsidR="006E69B8">
        <w:rPr>
          <w:rFonts w:ascii="Arial" w:hAnsi="Arial" w:cs="Arial"/>
          <w:kern w:val="0"/>
          <w:sz w:val="24"/>
          <w:szCs w:val="24"/>
        </w:rPr>
        <w:t xml:space="preserve">. </w:t>
      </w:r>
      <w:r w:rsidR="001602F2">
        <w:rPr>
          <w:rFonts w:ascii="Arial" w:hAnsi="Arial" w:cs="Arial"/>
          <w:kern w:val="0"/>
          <w:sz w:val="24"/>
          <w:szCs w:val="24"/>
        </w:rPr>
        <w:t>It would be inseparable to discuss t</w:t>
      </w:r>
      <w:r w:rsidR="006E69B8">
        <w:rPr>
          <w:rFonts w:ascii="Arial" w:hAnsi="Arial" w:cs="Arial"/>
          <w:kern w:val="0"/>
          <w:sz w:val="24"/>
          <w:szCs w:val="24"/>
        </w:rPr>
        <w:t>he success of early achievement of UHC in ROK</w:t>
      </w:r>
      <w:r w:rsidR="001602F2">
        <w:rPr>
          <w:rFonts w:ascii="Arial" w:hAnsi="Arial" w:cs="Arial"/>
          <w:kern w:val="0"/>
          <w:sz w:val="24"/>
          <w:szCs w:val="24"/>
        </w:rPr>
        <w:t xml:space="preserve"> without its digital technologies and </w:t>
      </w:r>
      <w:r w:rsidR="006E69B8">
        <w:rPr>
          <w:rFonts w:ascii="Arial" w:hAnsi="Arial" w:cs="Arial"/>
          <w:kern w:val="0"/>
          <w:sz w:val="24"/>
          <w:szCs w:val="24"/>
        </w:rPr>
        <w:t>data management. WHO CC HIGS</w:t>
      </w:r>
      <w:r w:rsidR="00725D59">
        <w:rPr>
          <w:rFonts w:ascii="Arial" w:hAnsi="Arial" w:cs="Arial"/>
          <w:kern w:val="0"/>
          <w:sz w:val="24"/>
          <w:szCs w:val="24"/>
        </w:rPr>
        <w:t xml:space="preserve"> (</w:t>
      </w:r>
      <w:r w:rsidR="00725D59">
        <w:rPr>
          <w:rFonts w:ascii="Arial" w:hAnsi="Arial" w:cs="Arial" w:hint="eastAsia"/>
          <w:kern w:val="0"/>
          <w:sz w:val="24"/>
          <w:szCs w:val="24"/>
        </w:rPr>
        <w:t>H</w:t>
      </w:r>
      <w:r w:rsidR="00725D59">
        <w:rPr>
          <w:rFonts w:ascii="Arial" w:hAnsi="Arial" w:cs="Arial"/>
          <w:kern w:val="0"/>
          <w:sz w:val="24"/>
          <w:szCs w:val="24"/>
        </w:rPr>
        <w:t>ealth Insurance Governance and Service)</w:t>
      </w:r>
      <w:r w:rsidR="006E69B8">
        <w:rPr>
          <w:rFonts w:ascii="Arial" w:hAnsi="Arial" w:cs="Arial"/>
          <w:kern w:val="0"/>
          <w:sz w:val="24"/>
          <w:szCs w:val="24"/>
        </w:rPr>
        <w:t xml:space="preserve"> had participated with the research from the beginning to design the concept note. The detailed research area was selected and sorted together with officers from NHIS.</w:t>
      </w:r>
    </w:p>
    <w:p w:rsidR="006A6D1E" w:rsidRDefault="006E69B8" w:rsidP="00A40555">
      <w:pPr>
        <w:rPr>
          <w:rFonts w:ascii="Arial" w:hAnsi="Arial" w:cs="Arial"/>
          <w:kern w:val="0"/>
          <w:sz w:val="24"/>
          <w:szCs w:val="24"/>
        </w:rPr>
      </w:pPr>
      <w:r>
        <w:rPr>
          <w:rFonts w:ascii="Arial" w:hAnsi="Arial" w:cs="Arial"/>
          <w:kern w:val="0"/>
          <w:sz w:val="24"/>
          <w:szCs w:val="24"/>
        </w:rPr>
        <w:t>DT research</w:t>
      </w:r>
      <w:r w:rsidR="00545AC9">
        <w:rPr>
          <w:rFonts w:ascii="Arial" w:hAnsi="Arial" w:cs="Arial"/>
          <w:kern w:val="0"/>
          <w:sz w:val="24"/>
          <w:szCs w:val="24"/>
        </w:rPr>
        <w:t xml:space="preserve"> was launched in April with Health Insurance Review Assessment(HIRA) and Korea Health Industry Development Institute.</w:t>
      </w:r>
      <w:r w:rsidR="006A6D1E">
        <w:rPr>
          <w:rFonts w:ascii="Arial" w:hAnsi="Arial" w:cs="Arial"/>
          <w:kern w:val="0"/>
          <w:sz w:val="24"/>
          <w:szCs w:val="24"/>
        </w:rPr>
        <w:t xml:space="preserve"> </w:t>
      </w:r>
      <w:r w:rsidR="006A6D1E">
        <w:rPr>
          <w:rFonts w:ascii="Arial" w:hAnsi="Arial" w:cs="Arial" w:hint="eastAsia"/>
          <w:kern w:val="0"/>
          <w:sz w:val="24"/>
          <w:szCs w:val="24"/>
        </w:rPr>
        <w:t>W</w:t>
      </w:r>
      <w:r>
        <w:rPr>
          <w:rFonts w:ascii="Arial" w:hAnsi="Arial" w:cs="Arial" w:hint="eastAsia"/>
          <w:kern w:val="0"/>
          <w:sz w:val="24"/>
          <w:szCs w:val="24"/>
        </w:rPr>
        <w:t>HO CC HIGS had tried to support the research with</w:t>
      </w:r>
      <w:r>
        <w:rPr>
          <w:rFonts w:ascii="Arial" w:hAnsi="Arial" w:cs="Arial"/>
          <w:kern w:val="0"/>
          <w:sz w:val="24"/>
          <w:szCs w:val="24"/>
        </w:rPr>
        <w:t xml:space="preserve"> the various</w:t>
      </w:r>
      <w:r>
        <w:rPr>
          <w:rFonts w:ascii="Arial" w:hAnsi="Arial" w:cs="Arial" w:hint="eastAsia"/>
          <w:kern w:val="0"/>
          <w:sz w:val="24"/>
          <w:szCs w:val="24"/>
        </w:rPr>
        <w:t xml:space="preserve"> internal informants</w:t>
      </w:r>
      <w:r>
        <w:rPr>
          <w:rFonts w:ascii="Arial" w:hAnsi="Arial" w:cs="Arial"/>
          <w:kern w:val="0"/>
          <w:sz w:val="24"/>
          <w:szCs w:val="24"/>
        </w:rPr>
        <w:t>’ inter</w:t>
      </w:r>
      <w:r w:rsidR="00F0508E">
        <w:rPr>
          <w:rFonts w:ascii="Arial" w:hAnsi="Arial" w:cs="Arial"/>
          <w:kern w:val="0"/>
          <w:sz w:val="24"/>
          <w:szCs w:val="24"/>
        </w:rPr>
        <w:t>views and sharing documents which were</w:t>
      </w:r>
      <w:r>
        <w:rPr>
          <w:rFonts w:ascii="Arial" w:hAnsi="Arial" w:cs="Arial"/>
          <w:kern w:val="0"/>
          <w:sz w:val="24"/>
          <w:szCs w:val="24"/>
        </w:rPr>
        <w:t xml:space="preserve"> limited to the public. NHIS internal experts in the related area had reviewed the report</w:t>
      </w:r>
      <w:r w:rsidR="006A6D1E">
        <w:rPr>
          <w:rFonts w:ascii="Arial" w:hAnsi="Arial" w:cs="Arial"/>
          <w:kern w:val="0"/>
          <w:sz w:val="24"/>
          <w:szCs w:val="24"/>
        </w:rPr>
        <w:t>. The final report has be</w:t>
      </w:r>
      <w:r w:rsidR="00725D59">
        <w:rPr>
          <w:rFonts w:ascii="Arial" w:hAnsi="Arial" w:cs="Arial"/>
          <w:kern w:val="0"/>
          <w:sz w:val="24"/>
          <w:szCs w:val="24"/>
        </w:rPr>
        <w:t>en</w:t>
      </w:r>
      <w:r w:rsidR="00545AC9">
        <w:rPr>
          <w:rFonts w:ascii="Arial" w:hAnsi="Arial" w:cs="Arial"/>
          <w:kern w:val="0"/>
          <w:sz w:val="24"/>
          <w:szCs w:val="24"/>
        </w:rPr>
        <w:t xml:space="preserve"> review</w:t>
      </w:r>
      <w:r w:rsidR="006A6D1E">
        <w:rPr>
          <w:rFonts w:ascii="Arial" w:hAnsi="Arial" w:cs="Arial"/>
          <w:kern w:val="0"/>
          <w:sz w:val="24"/>
          <w:szCs w:val="24"/>
        </w:rPr>
        <w:t>ed with Dr</w:t>
      </w:r>
      <w:r w:rsidR="00725D59">
        <w:rPr>
          <w:rFonts w:ascii="Arial" w:hAnsi="Arial" w:cs="Arial"/>
          <w:kern w:val="0"/>
          <w:sz w:val="24"/>
          <w:szCs w:val="24"/>
        </w:rPr>
        <w:t>.</w:t>
      </w:r>
      <w:r w:rsidR="006A6D1E">
        <w:rPr>
          <w:rFonts w:ascii="Arial" w:hAnsi="Arial" w:cs="Arial"/>
          <w:kern w:val="0"/>
          <w:sz w:val="24"/>
          <w:szCs w:val="24"/>
        </w:rPr>
        <w:t xml:space="preserve"> Soonman Kwon at the moment.</w:t>
      </w:r>
    </w:p>
    <w:p w:rsidR="001602F2" w:rsidRPr="00725D59" w:rsidRDefault="001602F2" w:rsidP="00A40555">
      <w:pPr>
        <w:rPr>
          <w:rFonts w:ascii="Arial" w:hAnsi="Arial" w:cs="Arial"/>
          <w:b/>
          <w:color w:val="FF0000"/>
          <w:kern w:val="0"/>
          <w:sz w:val="24"/>
          <w:szCs w:val="24"/>
        </w:rPr>
      </w:pPr>
    </w:p>
    <w:p w:rsidR="00425A23" w:rsidRPr="00200F49" w:rsidRDefault="00425A23" w:rsidP="00A40555">
      <w:pPr>
        <w:rPr>
          <w:rFonts w:ascii="Arial" w:hAnsi="Arial" w:cs="Arial"/>
          <w:b/>
          <w:kern w:val="0"/>
          <w:sz w:val="24"/>
          <w:szCs w:val="24"/>
        </w:rPr>
      </w:pPr>
      <w:r w:rsidRPr="00200F49">
        <w:rPr>
          <w:rFonts w:ascii="Arial" w:hAnsi="Arial" w:cs="Arial"/>
          <w:b/>
          <w:kern w:val="0"/>
          <w:sz w:val="24"/>
          <w:szCs w:val="24"/>
        </w:rPr>
        <w:t>Activity 2</w:t>
      </w:r>
    </w:p>
    <w:p w:rsidR="00425A23" w:rsidRDefault="00425A23" w:rsidP="00A40555">
      <w:pPr>
        <w:rPr>
          <w:rFonts w:ascii="Arial" w:hAnsi="Arial" w:cs="Arial"/>
          <w:b/>
          <w:kern w:val="0"/>
          <w:sz w:val="24"/>
          <w:szCs w:val="24"/>
        </w:rPr>
      </w:pPr>
      <w:r w:rsidRPr="00200F49">
        <w:rPr>
          <w:rFonts w:ascii="Arial" w:hAnsi="Arial" w:cs="Arial"/>
          <w:b/>
          <w:kern w:val="0"/>
          <w:sz w:val="24"/>
          <w:szCs w:val="24"/>
        </w:rPr>
        <w:t>Provide training in development and governance of health financing arrangements</w:t>
      </w:r>
    </w:p>
    <w:p w:rsidR="001602F2" w:rsidRPr="00200F49" w:rsidRDefault="001602F2" w:rsidP="00A40555">
      <w:pPr>
        <w:rPr>
          <w:rFonts w:ascii="Arial" w:hAnsi="Arial" w:cs="Arial"/>
          <w:b/>
          <w:kern w:val="0"/>
          <w:sz w:val="24"/>
          <w:szCs w:val="24"/>
        </w:rPr>
      </w:pPr>
    </w:p>
    <w:p w:rsidR="00A94B0F" w:rsidRPr="00B00B4A" w:rsidRDefault="00B00B4A" w:rsidP="00500273">
      <w:pPr>
        <w:spacing w:line="240" w:lineRule="auto"/>
        <w:rPr>
          <w:rFonts w:ascii="Arial" w:hAnsi="Arial" w:cs="Arial"/>
          <w:kern w:val="0"/>
          <w:sz w:val="24"/>
          <w:szCs w:val="24"/>
        </w:rPr>
      </w:pPr>
      <w:r>
        <w:rPr>
          <w:rFonts w:ascii="Arial" w:hAnsi="Arial" w:cs="Arial" w:hint="eastAsia"/>
          <w:kern w:val="0"/>
          <w:sz w:val="24"/>
          <w:szCs w:val="24"/>
        </w:rPr>
        <w:t xml:space="preserve">The 2022 NHIS UHC Global Academy(NUGA), as known as the </w:t>
      </w:r>
      <w:r w:rsidRPr="00200F49">
        <w:rPr>
          <w:rFonts w:ascii="Arial" w:hAnsi="Arial" w:cs="Arial"/>
          <w:kern w:val="0"/>
          <w:sz w:val="24"/>
          <w:szCs w:val="24"/>
        </w:rPr>
        <w:t>1</w:t>
      </w:r>
      <w:r>
        <w:rPr>
          <w:rFonts w:ascii="Arial" w:hAnsi="Arial" w:cs="Arial"/>
          <w:kern w:val="0"/>
          <w:sz w:val="24"/>
          <w:szCs w:val="24"/>
        </w:rPr>
        <w:t>9</w:t>
      </w:r>
      <w:r w:rsidRPr="00200F49">
        <w:rPr>
          <w:rFonts w:ascii="Arial" w:hAnsi="Arial" w:cs="Arial"/>
          <w:kern w:val="0"/>
          <w:sz w:val="24"/>
          <w:szCs w:val="24"/>
          <w:vertAlign w:val="superscript"/>
        </w:rPr>
        <w:t>th</w:t>
      </w:r>
      <w:r>
        <w:rPr>
          <w:rFonts w:ascii="Arial" w:hAnsi="Arial" w:cs="Arial"/>
          <w:kern w:val="0"/>
          <w:sz w:val="24"/>
          <w:szCs w:val="24"/>
        </w:rPr>
        <w:t xml:space="preserve"> Capacity Building Program</w:t>
      </w:r>
      <w:r w:rsidRPr="00200F49">
        <w:rPr>
          <w:rFonts w:ascii="Arial" w:hAnsi="Arial" w:cs="Arial"/>
          <w:kern w:val="0"/>
          <w:sz w:val="24"/>
          <w:szCs w:val="24"/>
        </w:rPr>
        <w:t xml:space="preserve"> on Social Health Insurance</w:t>
      </w:r>
      <w:r>
        <w:rPr>
          <w:rFonts w:ascii="Arial" w:hAnsi="Arial" w:cs="Arial" w:hint="eastAsia"/>
          <w:kern w:val="0"/>
          <w:sz w:val="24"/>
          <w:szCs w:val="24"/>
        </w:rPr>
        <w:t xml:space="preserve"> </w:t>
      </w:r>
      <w:r w:rsidR="00240717" w:rsidRPr="00200F49">
        <w:rPr>
          <w:rFonts w:ascii="Arial" w:hAnsi="Arial" w:cs="Arial"/>
          <w:kern w:val="0"/>
          <w:sz w:val="24"/>
          <w:szCs w:val="24"/>
        </w:rPr>
        <w:t xml:space="preserve">was held from </w:t>
      </w:r>
      <w:r>
        <w:rPr>
          <w:rFonts w:ascii="Arial" w:hAnsi="Arial" w:cs="Arial"/>
          <w:kern w:val="0"/>
          <w:sz w:val="24"/>
          <w:szCs w:val="24"/>
        </w:rPr>
        <w:t>October</w:t>
      </w:r>
      <w:r w:rsidR="00240717" w:rsidRPr="00200F49">
        <w:rPr>
          <w:rFonts w:ascii="Arial" w:hAnsi="Arial" w:cs="Arial"/>
          <w:kern w:val="0"/>
          <w:sz w:val="24"/>
          <w:szCs w:val="24"/>
        </w:rPr>
        <w:t xml:space="preserve"> 3</w:t>
      </w:r>
      <w:r>
        <w:rPr>
          <w:rFonts w:ascii="Arial" w:hAnsi="Arial" w:cs="Arial"/>
          <w:kern w:val="0"/>
          <w:sz w:val="24"/>
          <w:szCs w:val="24"/>
        </w:rPr>
        <w:t>1</w:t>
      </w:r>
      <w:r w:rsidR="00240717" w:rsidRPr="00200F49">
        <w:rPr>
          <w:rFonts w:ascii="Arial" w:hAnsi="Arial" w:cs="Arial"/>
          <w:kern w:val="0"/>
          <w:sz w:val="24"/>
          <w:szCs w:val="24"/>
        </w:rPr>
        <w:t xml:space="preserve"> to </w:t>
      </w:r>
      <w:r>
        <w:rPr>
          <w:rFonts w:ascii="Arial" w:hAnsi="Arial" w:cs="Arial"/>
          <w:kern w:val="0"/>
          <w:sz w:val="24"/>
          <w:szCs w:val="24"/>
        </w:rPr>
        <w:t>November</w:t>
      </w:r>
      <w:r w:rsidR="00240717" w:rsidRPr="00200F49">
        <w:rPr>
          <w:rFonts w:ascii="Arial" w:hAnsi="Arial" w:cs="Arial"/>
          <w:kern w:val="0"/>
          <w:sz w:val="24"/>
          <w:szCs w:val="24"/>
        </w:rPr>
        <w:t xml:space="preserve"> </w:t>
      </w:r>
      <w:r>
        <w:rPr>
          <w:rFonts w:ascii="Arial" w:hAnsi="Arial" w:cs="Arial"/>
          <w:kern w:val="0"/>
          <w:sz w:val="24"/>
          <w:szCs w:val="24"/>
        </w:rPr>
        <w:t>3, 2022</w:t>
      </w:r>
      <w:r w:rsidR="00A94B0F" w:rsidRPr="00200F49">
        <w:rPr>
          <w:rFonts w:ascii="Arial" w:hAnsi="Arial" w:cs="Arial"/>
          <w:kern w:val="0"/>
          <w:sz w:val="24"/>
          <w:szCs w:val="24"/>
        </w:rPr>
        <w:t>. It was a virtual</w:t>
      </w:r>
      <w:r w:rsidR="00240717" w:rsidRPr="00200F49">
        <w:rPr>
          <w:rFonts w:ascii="Arial" w:hAnsi="Arial" w:cs="Arial"/>
          <w:kern w:val="0"/>
          <w:sz w:val="24"/>
          <w:szCs w:val="24"/>
        </w:rPr>
        <w:t xml:space="preserve"> </w:t>
      </w:r>
      <w:r w:rsidR="00A94B0F" w:rsidRPr="00200F49">
        <w:rPr>
          <w:rFonts w:ascii="Arial" w:hAnsi="Arial" w:cs="Arial"/>
          <w:kern w:val="0"/>
          <w:sz w:val="24"/>
          <w:szCs w:val="24"/>
        </w:rPr>
        <w:t xml:space="preserve">training program convened </w:t>
      </w:r>
      <w:r w:rsidR="00240717" w:rsidRPr="00200F49">
        <w:rPr>
          <w:rFonts w:ascii="Arial" w:hAnsi="Arial" w:cs="Arial"/>
          <w:kern w:val="0"/>
          <w:sz w:val="24"/>
          <w:szCs w:val="24"/>
        </w:rPr>
        <w:t xml:space="preserve">in collaboration with partners, </w:t>
      </w:r>
      <w:r w:rsidR="00240717" w:rsidRPr="00200F49">
        <w:rPr>
          <w:rFonts w:ascii="Arial" w:eastAsia="Arial Unicode MS" w:hAnsi="Arial" w:cs="Arial"/>
          <w:kern w:val="0"/>
          <w:sz w:val="24"/>
          <w:szCs w:val="24"/>
        </w:rPr>
        <w:t>Ministry of Health and Welfare(MOHW) of Korea, WHO</w:t>
      </w:r>
      <w:r w:rsidR="00EC401E" w:rsidRPr="00200F49">
        <w:rPr>
          <w:rFonts w:ascii="Arial" w:eastAsia="Arial Unicode MS" w:hAnsi="Arial" w:cs="Arial"/>
          <w:kern w:val="0"/>
          <w:sz w:val="24"/>
          <w:szCs w:val="24"/>
        </w:rPr>
        <w:t xml:space="preserve"> </w:t>
      </w:r>
      <w:r w:rsidR="00240717" w:rsidRPr="00200F49">
        <w:rPr>
          <w:rFonts w:ascii="Arial" w:eastAsia="Arial Unicode MS" w:hAnsi="Arial" w:cs="Arial"/>
          <w:kern w:val="0"/>
          <w:sz w:val="24"/>
          <w:szCs w:val="24"/>
        </w:rPr>
        <w:t xml:space="preserve">Western Pacific Regional Office(WPRO), the World Bank(WB), and </w:t>
      </w:r>
      <w:r>
        <w:rPr>
          <w:rFonts w:ascii="Arial" w:eastAsia="Arial Unicode MS" w:hAnsi="Arial" w:cs="Arial"/>
          <w:kern w:val="0"/>
          <w:sz w:val="24"/>
          <w:szCs w:val="24"/>
        </w:rPr>
        <w:t>COVAX.</w:t>
      </w:r>
    </w:p>
    <w:p w:rsidR="00B00B4A" w:rsidRDefault="00B00B4A" w:rsidP="00C1311D">
      <w:pPr>
        <w:spacing w:line="240" w:lineRule="auto"/>
        <w:rPr>
          <w:rFonts w:ascii="Arial" w:eastAsia="Arial Unicode MS" w:hAnsi="Arial" w:cs="Arial"/>
          <w:kern w:val="0"/>
          <w:sz w:val="24"/>
          <w:szCs w:val="24"/>
        </w:rPr>
      </w:pPr>
      <w:r>
        <w:rPr>
          <w:rFonts w:ascii="Arial" w:eastAsia="Arial Unicode MS" w:hAnsi="Arial" w:cs="Arial"/>
          <w:kern w:val="0"/>
          <w:sz w:val="24"/>
          <w:szCs w:val="24"/>
        </w:rPr>
        <w:lastRenderedPageBreak/>
        <w:t xml:space="preserve">2022 </w:t>
      </w:r>
      <w:r>
        <w:rPr>
          <w:rFonts w:ascii="Arial" w:eastAsia="Arial Unicode MS" w:hAnsi="Arial" w:cs="Arial" w:hint="eastAsia"/>
          <w:kern w:val="0"/>
          <w:sz w:val="24"/>
          <w:szCs w:val="24"/>
        </w:rPr>
        <w:t xml:space="preserve">NUGA had started its very first step working </w:t>
      </w:r>
      <w:r>
        <w:rPr>
          <w:rFonts w:ascii="Arial" w:eastAsia="Arial Unicode MS" w:hAnsi="Arial" w:cs="Arial"/>
          <w:kern w:val="0"/>
          <w:sz w:val="24"/>
          <w:szCs w:val="24"/>
        </w:rPr>
        <w:t xml:space="preserve">closely with WHO WPRO from </w:t>
      </w:r>
      <w:r w:rsidR="001602F2">
        <w:rPr>
          <w:rFonts w:ascii="Arial" w:eastAsia="Arial Unicode MS" w:hAnsi="Arial" w:cs="Arial" w:hint="eastAsia"/>
          <w:kern w:val="0"/>
          <w:sz w:val="24"/>
          <w:szCs w:val="24"/>
        </w:rPr>
        <w:t xml:space="preserve">setting agenda in </w:t>
      </w:r>
      <w:r>
        <w:rPr>
          <w:rFonts w:ascii="Arial" w:eastAsia="Arial Unicode MS" w:hAnsi="Arial" w:cs="Arial" w:hint="eastAsia"/>
          <w:kern w:val="0"/>
          <w:sz w:val="24"/>
          <w:szCs w:val="24"/>
        </w:rPr>
        <w:t xml:space="preserve">concerning areas </w:t>
      </w:r>
      <w:r>
        <w:rPr>
          <w:rFonts w:ascii="Arial" w:eastAsia="Arial Unicode MS" w:hAnsi="Arial" w:cs="Arial"/>
          <w:kern w:val="0"/>
          <w:sz w:val="24"/>
          <w:szCs w:val="24"/>
        </w:rPr>
        <w:t xml:space="preserve">to finalize the concept note. By </w:t>
      </w:r>
      <w:r w:rsidR="001602F2">
        <w:rPr>
          <w:rFonts w:ascii="Arial" w:eastAsia="Arial Unicode MS" w:hAnsi="Arial" w:cs="Arial"/>
          <w:kern w:val="0"/>
          <w:sz w:val="24"/>
          <w:szCs w:val="24"/>
        </w:rPr>
        <w:t xml:space="preserve">WHO </w:t>
      </w:r>
      <w:r>
        <w:rPr>
          <w:rFonts w:ascii="Arial" w:eastAsia="Arial Unicode MS" w:hAnsi="Arial" w:cs="Arial"/>
          <w:kern w:val="0"/>
          <w:sz w:val="24"/>
          <w:szCs w:val="24"/>
        </w:rPr>
        <w:t>WPRO’</w:t>
      </w:r>
      <w:r w:rsidR="001602F2">
        <w:rPr>
          <w:rFonts w:ascii="Arial" w:eastAsia="Arial Unicode MS" w:hAnsi="Arial" w:cs="Arial"/>
          <w:kern w:val="0"/>
          <w:sz w:val="24"/>
          <w:szCs w:val="24"/>
        </w:rPr>
        <w:t xml:space="preserve"> collaboration, </w:t>
      </w:r>
      <w:r>
        <w:rPr>
          <w:rFonts w:ascii="Arial" w:eastAsia="Arial Unicode MS" w:hAnsi="Arial" w:cs="Arial"/>
          <w:kern w:val="0"/>
          <w:sz w:val="24"/>
          <w:szCs w:val="24"/>
        </w:rPr>
        <w:t>the agenda</w:t>
      </w:r>
      <w:r w:rsidR="00F968FB">
        <w:rPr>
          <w:rFonts w:ascii="Arial" w:eastAsia="Arial Unicode MS" w:hAnsi="Arial" w:cs="Arial"/>
          <w:kern w:val="0"/>
          <w:sz w:val="24"/>
          <w:szCs w:val="24"/>
        </w:rPr>
        <w:t xml:space="preserve"> </w:t>
      </w:r>
      <w:r>
        <w:rPr>
          <w:rFonts w:ascii="Arial" w:eastAsia="Arial Unicode MS" w:hAnsi="Arial" w:cs="Arial"/>
          <w:kern w:val="0"/>
          <w:sz w:val="24"/>
          <w:szCs w:val="24"/>
        </w:rPr>
        <w:t>of “Increasing Health System Performance in The Post-</w:t>
      </w:r>
      <w:r w:rsidR="00725D59">
        <w:rPr>
          <w:rFonts w:ascii="Arial" w:eastAsia="Arial Unicode MS" w:hAnsi="Arial" w:cs="Arial"/>
          <w:kern w:val="0"/>
          <w:sz w:val="24"/>
          <w:szCs w:val="24"/>
        </w:rPr>
        <w:t>P</w:t>
      </w:r>
      <w:r>
        <w:rPr>
          <w:rFonts w:ascii="Arial" w:eastAsia="Arial Unicode MS" w:hAnsi="Arial" w:cs="Arial"/>
          <w:kern w:val="0"/>
          <w:sz w:val="24"/>
          <w:szCs w:val="24"/>
        </w:rPr>
        <w:t>andemic Era: Focusing on Primary Healthcare</w:t>
      </w:r>
      <w:r w:rsidR="00F968FB">
        <w:rPr>
          <w:rFonts w:ascii="Arial" w:eastAsia="Arial Unicode MS" w:hAnsi="Arial" w:cs="Arial"/>
          <w:kern w:val="0"/>
          <w:sz w:val="24"/>
          <w:szCs w:val="24"/>
        </w:rPr>
        <w:t>”</w:t>
      </w:r>
      <w:r w:rsidR="001602F2">
        <w:rPr>
          <w:rFonts w:ascii="Arial" w:eastAsia="Arial Unicode MS" w:hAnsi="Arial" w:cs="Arial"/>
          <w:kern w:val="0"/>
          <w:sz w:val="24"/>
          <w:szCs w:val="24"/>
        </w:rPr>
        <w:t xml:space="preserve"> was drafted to emphasize s</w:t>
      </w:r>
      <w:r w:rsidR="005F0398">
        <w:rPr>
          <w:rFonts w:ascii="Arial" w:eastAsia="Arial Unicode MS" w:hAnsi="Arial" w:cs="Arial"/>
          <w:kern w:val="0"/>
          <w:sz w:val="24"/>
          <w:szCs w:val="24"/>
        </w:rPr>
        <w:t>trengthening primary care would be the key of UHC, and pandemic to endemic.</w:t>
      </w:r>
    </w:p>
    <w:p w:rsidR="00B00B4A" w:rsidRPr="00725D59" w:rsidRDefault="00B00B4A" w:rsidP="00C1311D">
      <w:pPr>
        <w:spacing w:line="240" w:lineRule="auto"/>
        <w:rPr>
          <w:rFonts w:ascii="Arial" w:eastAsia="Arial Unicode MS" w:hAnsi="Arial" w:cs="Arial"/>
          <w:kern w:val="0"/>
          <w:sz w:val="24"/>
          <w:szCs w:val="24"/>
        </w:rPr>
      </w:pPr>
    </w:p>
    <w:p w:rsidR="005F0398" w:rsidRDefault="00B00B4A" w:rsidP="00C1311D">
      <w:pPr>
        <w:spacing w:line="240" w:lineRule="auto"/>
        <w:rPr>
          <w:rFonts w:ascii="Arial" w:eastAsia="Arial Unicode MS" w:hAnsi="Arial" w:cs="Arial"/>
          <w:kern w:val="0"/>
          <w:sz w:val="24"/>
          <w:szCs w:val="24"/>
        </w:rPr>
      </w:pPr>
      <w:r>
        <w:rPr>
          <w:rFonts w:ascii="Arial" w:eastAsia="Arial Unicode MS" w:hAnsi="Arial" w:cs="Arial"/>
          <w:kern w:val="0"/>
          <w:sz w:val="24"/>
          <w:szCs w:val="24"/>
        </w:rPr>
        <w:t xml:space="preserve">NUGA was able to have a pleasant beginning with the opening speech from Dr. Lluis </w:t>
      </w:r>
      <w:r w:rsidR="005F0398">
        <w:rPr>
          <w:rFonts w:ascii="Arial" w:eastAsia="Arial Unicode MS" w:hAnsi="Arial" w:cs="Arial"/>
          <w:kern w:val="0"/>
          <w:sz w:val="24"/>
          <w:szCs w:val="24"/>
        </w:rPr>
        <w:t>V</w:t>
      </w:r>
      <w:r>
        <w:rPr>
          <w:rFonts w:ascii="Arial" w:eastAsia="Arial Unicode MS" w:hAnsi="Arial" w:cs="Arial"/>
          <w:kern w:val="0"/>
          <w:sz w:val="24"/>
          <w:szCs w:val="24"/>
        </w:rPr>
        <w:t>inyals</w:t>
      </w:r>
      <w:r w:rsidR="005F0398">
        <w:rPr>
          <w:rFonts w:ascii="Arial" w:eastAsia="Arial Unicode MS" w:hAnsi="Arial" w:cs="Arial"/>
          <w:kern w:val="0"/>
          <w:sz w:val="24"/>
          <w:szCs w:val="24"/>
        </w:rPr>
        <w:t xml:space="preserve"> Torres and following first lecture delivered from Ms. Ding Wang, which gained the highest survey response from the domestic participants, and second lecture from Dr</w:t>
      </w:r>
      <w:r w:rsidR="00725D59">
        <w:rPr>
          <w:rFonts w:ascii="Arial" w:eastAsia="Arial Unicode MS" w:hAnsi="Arial" w:cs="Arial"/>
          <w:kern w:val="0"/>
          <w:sz w:val="24"/>
          <w:szCs w:val="24"/>
        </w:rPr>
        <w:t>.</w:t>
      </w:r>
      <w:r w:rsidR="005F0398">
        <w:rPr>
          <w:rFonts w:ascii="Arial" w:eastAsia="Arial Unicode MS" w:hAnsi="Arial" w:cs="Arial"/>
          <w:kern w:val="0"/>
          <w:sz w:val="24"/>
          <w:szCs w:val="24"/>
        </w:rPr>
        <w:t xml:space="preserve"> Aniz Kazi. Thanks to WHO WPRO’ overall support, </w:t>
      </w:r>
      <w:r>
        <w:rPr>
          <w:rFonts w:ascii="Arial" w:eastAsia="Arial Unicode MS" w:hAnsi="Arial" w:cs="Arial" w:hint="eastAsia"/>
          <w:kern w:val="0"/>
          <w:sz w:val="24"/>
          <w:szCs w:val="24"/>
        </w:rPr>
        <w:t xml:space="preserve">9 lectures and one discussion were </w:t>
      </w:r>
      <w:r w:rsidR="005F0398">
        <w:rPr>
          <w:rFonts w:ascii="Arial" w:eastAsia="Arial Unicode MS" w:hAnsi="Arial" w:cs="Arial"/>
          <w:kern w:val="0"/>
          <w:sz w:val="24"/>
          <w:szCs w:val="24"/>
        </w:rPr>
        <w:t xml:space="preserve">successfully </w:t>
      </w:r>
      <w:r>
        <w:rPr>
          <w:rFonts w:ascii="Arial" w:eastAsia="Arial Unicode MS" w:hAnsi="Arial" w:cs="Arial" w:hint="eastAsia"/>
          <w:kern w:val="0"/>
          <w:sz w:val="24"/>
          <w:szCs w:val="24"/>
        </w:rPr>
        <w:t>delivered by wonderful colleagues from the whole globe</w:t>
      </w:r>
      <w:r w:rsidR="005F0398">
        <w:rPr>
          <w:rFonts w:ascii="Arial" w:eastAsia="Arial Unicode MS" w:hAnsi="Arial" w:cs="Arial"/>
          <w:kern w:val="0"/>
          <w:sz w:val="24"/>
          <w:szCs w:val="24"/>
        </w:rPr>
        <w:t xml:space="preserve"> to 80 participants from 18 countries</w:t>
      </w:r>
      <w:r w:rsidR="001602F2">
        <w:rPr>
          <w:rFonts w:ascii="Arial" w:eastAsia="Arial Unicode MS" w:hAnsi="Arial" w:cs="Arial"/>
          <w:kern w:val="0"/>
          <w:sz w:val="24"/>
          <w:szCs w:val="24"/>
        </w:rPr>
        <w:t xml:space="preserve"> and </w:t>
      </w:r>
      <w:r w:rsidR="005F0398">
        <w:rPr>
          <w:rFonts w:ascii="Arial" w:eastAsia="Arial Unicode MS" w:hAnsi="Arial" w:cs="Arial"/>
          <w:kern w:val="0"/>
          <w:sz w:val="24"/>
          <w:szCs w:val="24"/>
        </w:rPr>
        <w:t xml:space="preserve">47 participants from domestic. </w:t>
      </w:r>
    </w:p>
    <w:p w:rsidR="005F0398" w:rsidRDefault="005F0398" w:rsidP="00C1311D">
      <w:pPr>
        <w:spacing w:line="240" w:lineRule="auto"/>
        <w:rPr>
          <w:rFonts w:ascii="Arial" w:eastAsia="맑은고딕-WinCharSetFFFF-H" w:hAnsi="Arial" w:cs="Arial"/>
          <w:kern w:val="0"/>
          <w:sz w:val="24"/>
          <w:szCs w:val="24"/>
        </w:rPr>
      </w:pPr>
    </w:p>
    <w:p w:rsidR="005F0398" w:rsidRDefault="005F0398" w:rsidP="00C1311D">
      <w:pPr>
        <w:spacing w:line="240" w:lineRule="auto"/>
        <w:rPr>
          <w:rFonts w:ascii="Arial" w:eastAsia="맑은고딕-WinCharSetFFFF-H" w:hAnsi="Arial" w:cs="Arial"/>
          <w:kern w:val="0"/>
          <w:sz w:val="24"/>
          <w:szCs w:val="24"/>
        </w:rPr>
      </w:pPr>
      <w:r>
        <w:rPr>
          <w:rFonts w:ascii="Arial" w:eastAsia="맑은고딕-WinCharSetFFFF-H" w:hAnsi="Arial" w:cs="Arial"/>
          <w:kern w:val="0"/>
          <w:sz w:val="24"/>
          <w:szCs w:val="24"/>
        </w:rPr>
        <w:t>Participants</w:t>
      </w:r>
      <w:r w:rsidR="00725D59">
        <w:rPr>
          <w:rFonts w:ascii="Arial" w:eastAsia="맑은고딕-WinCharSetFFFF-H" w:hAnsi="Arial" w:cs="Arial"/>
          <w:kern w:val="0"/>
          <w:sz w:val="24"/>
          <w:szCs w:val="24"/>
        </w:rPr>
        <w:t>’</w:t>
      </w:r>
      <w:r>
        <w:rPr>
          <w:rFonts w:ascii="Arial" w:eastAsia="맑은고딕-WinCharSetFFFF-H" w:hAnsi="Arial" w:cs="Arial"/>
          <w:kern w:val="0"/>
          <w:sz w:val="24"/>
          <w:szCs w:val="24"/>
        </w:rPr>
        <w:t xml:space="preserve"> reflections on NUGA had showed that overall objectives were achieved throughout the 4-day program. Almost half of participants left additional comments to show gratitude </w:t>
      </w:r>
      <w:r w:rsidR="001602F2">
        <w:rPr>
          <w:rFonts w:ascii="Arial" w:eastAsia="맑은고딕-WinCharSetFFFF-H" w:hAnsi="Arial" w:cs="Arial"/>
          <w:kern w:val="0"/>
          <w:sz w:val="24"/>
          <w:szCs w:val="24"/>
        </w:rPr>
        <w:t>for the event</w:t>
      </w:r>
      <w:r>
        <w:rPr>
          <w:rFonts w:ascii="Arial" w:eastAsia="맑은고딕-WinCharSetFFFF-H" w:hAnsi="Arial" w:cs="Arial"/>
          <w:kern w:val="0"/>
          <w:sz w:val="24"/>
          <w:szCs w:val="24"/>
        </w:rPr>
        <w:t>.</w:t>
      </w:r>
    </w:p>
    <w:p w:rsidR="002927C1" w:rsidRPr="002927C1" w:rsidRDefault="002927C1" w:rsidP="002927C1">
      <w:pPr>
        <w:spacing w:line="240" w:lineRule="auto"/>
        <w:rPr>
          <w:rFonts w:ascii="Arial" w:hAnsi="Arial" w:cs="Arial"/>
          <w:kern w:val="0"/>
          <w:sz w:val="4"/>
          <w:szCs w:val="4"/>
        </w:rPr>
      </w:pPr>
    </w:p>
    <w:p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2. Annual report on other activities requested</w:t>
      </w:r>
    </w:p>
    <w:p w:rsidR="00DC3943" w:rsidRPr="00200F49" w:rsidRDefault="00DC3943" w:rsidP="00707B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Should WHO have requested activities in addition to the agreed workplan,</w:t>
      </w:r>
      <w:r w:rsidR="00707BAB" w:rsidRPr="00200F49">
        <w:rPr>
          <w:rFonts w:ascii="Arial" w:hAnsi="Arial" w:cs="Arial"/>
          <w:b/>
          <w:kern w:val="0"/>
          <w:sz w:val="24"/>
          <w:szCs w:val="24"/>
        </w:rPr>
        <w:t xml:space="preserve"> </w:t>
      </w:r>
      <w:r w:rsidRPr="00200F49">
        <w:rPr>
          <w:rFonts w:ascii="Arial" w:hAnsi="Arial" w:cs="Arial"/>
          <w:b/>
          <w:kern w:val="0"/>
          <w:sz w:val="24"/>
          <w:szCs w:val="24"/>
        </w:rPr>
        <w:t>please describe related actions taken by your institution [maximum 200</w:t>
      </w:r>
      <w:r w:rsidR="00707BAB" w:rsidRPr="00200F49">
        <w:rPr>
          <w:rFonts w:ascii="Arial" w:hAnsi="Arial" w:cs="Arial"/>
          <w:b/>
          <w:kern w:val="0"/>
          <w:sz w:val="24"/>
          <w:szCs w:val="24"/>
        </w:rPr>
        <w:t xml:space="preserve"> </w:t>
      </w:r>
      <w:r w:rsidRPr="00200F49">
        <w:rPr>
          <w:rFonts w:ascii="Arial" w:hAnsi="Arial" w:cs="Arial"/>
          <w:b/>
          <w:kern w:val="0"/>
          <w:sz w:val="24"/>
          <w:szCs w:val="24"/>
        </w:rPr>
        <w:t>words]. Please do not include in this report any activity done by your</w:t>
      </w:r>
      <w:r w:rsidR="00707BAB" w:rsidRPr="00200F49">
        <w:rPr>
          <w:rFonts w:ascii="Arial" w:hAnsi="Arial" w:cs="Arial"/>
          <w:b/>
          <w:kern w:val="0"/>
          <w:sz w:val="24"/>
          <w:szCs w:val="24"/>
        </w:rPr>
        <w:t xml:space="preserve"> </w:t>
      </w:r>
      <w:r w:rsidRPr="00200F49">
        <w:rPr>
          <w:rFonts w:ascii="Arial" w:hAnsi="Arial" w:cs="Arial"/>
          <w:b/>
          <w:kern w:val="0"/>
          <w:sz w:val="24"/>
          <w:szCs w:val="24"/>
        </w:rPr>
        <w:t>institution that was not requested by and agreed with WHO.</w:t>
      </w:r>
    </w:p>
    <w:p w:rsidR="00E207DD" w:rsidRPr="002927C1" w:rsidRDefault="00E207DD" w:rsidP="002927C1">
      <w:pPr>
        <w:spacing w:line="240" w:lineRule="auto"/>
        <w:rPr>
          <w:rFonts w:ascii="Arial" w:hAnsi="Arial" w:cs="Arial"/>
          <w:kern w:val="0"/>
          <w:sz w:val="12"/>
          <w:szCs w:val="12"/>
        </w:rPr>
      </w:pPr>
    </w:p>
    <w:p w:rsidR="00C44A4D" w:rsidRDefault="00AD7933" w:rsidP="00E207DD">
      <w:pPr>
        <w:rPr>
          <w:rFonts w:ascii="Arial" w:hAnsi="Arial" w:cs="Arial"/>
          <w:kern w:val="0"/>
          <w:sz w:val="24"/>
          <w:szCs w:val="24"/>
        </w:rPr>
      </w:pPr>
      <w:r w:rsidRPr="00080041">
        <w:rPr>
          <w:rFonts w:ascii="Arial" w:hAnsi="Arial" w:cs="Arial"/>
          <w:kern w:val="0"/>
          <w:sz w:val="24"/>
          <w:szCs w:val="24"/>
        </w:rPr>
        <w:t>NHIS</w:t>
      </w:r>
      <w:r w:rsidR="00E207DD" w:rsidRPr="00080041">
        <w:rPr>
          <w:rFonts w:ascii="Arial" w:hAnsi="Arial" w:cs="Arial"/>
          <w:kern w:val="0"/>
          <w:sz w:val="24"/>
          <w:szCs w:val="24"/>
        </w:rPr>
        <w:t xml:space="preserve"> had </w:t>
      </w:r>
      <w:r w:rsidR="00E55735">
        <w:rPr>
          <w:rFonts w:ascii="Arial" w:hAnsi="Arial" w:cs="Arial"/>
          <w:kern w:val="0"/>
          <w:sz w:val="24"/>
          <w:szCs w:val="24"/>
        </w:rPr>
        <w:t xml:space="preserve">virtually </w:t>
      </w:r>
      <w:r w:rsidR="00E207DD" w:rsidRPr="00080041">
        <w:rPr>
          <w:rFonts w:ascii="Arial" w:hAnsi="Arial" w:cs="Arial"/>
          <w:kern w:val="0"/>
          <w:sz w:val="24"/>
          <w:szCs w:val="24"/>
        </w:rPr>
        <w:t xml:space="preserve">participated </w:t>
      </w:r>
      <w:r w:rsidR="00E55735">
        <w:rPr>
          <w:rFonts w:ascii="Arial" w:hAnsi="Arial" w:cs="Arial"/>
          <w:kern w:val="0"/>
          <w:sz w:val="24"/>
          <w:szCs w:val="24"/>
        </w:rPr>
        <w:t>to the Fourth Regional Forum of WHO Collaborating Centres in the Western Pacific.</w:t>
      </w:r>
      <w:r w:rsidR="00AA69F2">
        <w:rPr>
          <w:rFonts w:ascii="Arial" w:hAnsi="Arial" w:cs="Arial"/>
          <w:kern w:val="0"/>
          <w:sz w:val="24"/>
          <w:szCs w:val="24"/>
        </w:rPr>
        <w:t xml:space="preserve"> The </w:t>
      </w:r>
      <w:r w:rsidR="00C44A4D">
        <w:rPr>
          <w:rFonts w:ascii="Arial" w:hAnsi="Arial" w:cs="Arial"/>
          <w:kern w:val="0"/>
          <w:sz w:val="24"/>
          <w:szCs w:val="24"/>
        </w:rPr>
        <w:t>forum was convened from</w:t>
      </w:r>
      <w:r w:rsidR="00725D59">
        <w:rPr>
          <w:rFonts w:ascii="Arial" w:hAnsi="Arial" w:cs="Arial"/>
          <w:kern w:val="0"/>
          <w:sz w:val="24"/>
          <w:szCs w:val="24"/>
        </w:rPr>
        <w:t xml:space="preserve"> 28 to 29 November, 2022, Siem R</w:t>
      </w:r>
      <w:r w:rsidR="00C44A4D">
        <w:rPr>
          <w:rFonts w:ascii="Arial" w:hAnsi="Arial" w:cs="Arial"/>
          <w:kern w:val="0"/>
          <w:sz w:val="24"/>
          <w:szCs w:val="24"/>
        </w:rPr>
        <w:t>eap, Cambodia, under the vision of ‘For the Future: Towards the</w:t>
      </w:r>
      <w:r w:rsidR="00951D08">
        <w:rPr>
          <w:rFonts w:ascii="Arial" w:hAnsi="Arial" w:cs="Arial"/>
          <w:kern w:val="0"/>
          <w:sz w:val="24"/>
          <w:szCs w:val="24"/>
        </w:rPr>
        <w:t xml:space="preserve"> Healthiest and Safest Region’.</w:t>
      </w:r>
    </w:p>
    <w:p w:rsidR="00C44A4D" w:rsidRDefault="00C44A4D" w:rsidP="00E207DD">
      <w:pPr>
        <w:rPr>
          <w:rFonts w:ascii="Arial" w:hAnsi="Arial" w:cs="Arial"/>
          <w:kern w:val="0"/>
          <w:sz w:val="24"/>
          <w:szCs w:val="24"/>
        </w:rPr>
      </w:pPr>
      <w:r>
        <w:rPr>
          <w:rFonts w:ascii="Arial" w:hAnsi="Arial" w:cs="Arial"/>
          <w:kern w:val="0"/>
          <w:sz w:val="24"/>
          <w:szCs w:val="24"/>
        </w:rPr>
        <w:t xml:space="preserve">Since this year forum was convened on the ground in 3 years after </w:t>
      </w:r>
      <w:r w:rsidR="00B33D36">
        <w:rPr>
          <w:rFonts w:ascii="Arial" w:hAnsi="Arial" w:cs="Arial"/>
          <w:kern w:val="0"/>
          <w:sz w:val="24"/>
          <w:szCs w:val="24"/>
        </w:rPr>
        <w:t xml:space="preserve">the </w:t>
      </w:r>
      <w:r>
        <w:rPr>
          <w:rFonts w:ascii="Arial" w:hAnsi="Arial" w:cs="Arial"/>
          <w:kern w:val="0"/>
          <w:sz w:val="24"/>
          <w:szCs w:val="24"/>
        </w:rPr>
        <w:t>advent of COVID</w:t>
      </w:r>
      <w:r w:rsidR="00725D59">
        <w:rPr>
          <w:rFonts w:ascii="Arial" w:hAnsi="Arial" w:cs="Arial"/>
          <w:kern w:val="0"/>
          <w:sz w:val="24"/>
          <w:szCs w:val="24"/>
        </w:rPr>
        <w:t>-</w:t>
      </w:r>
      <w:r>
        <w:rPr>
          <w:rFonts w:ascii="Arial" w:hAnsi="Arial" w:cs="Arial"/>
          <w:kern w:val="0"/>
          <w:sz w:val="24"/>
          <w:szCs w:val="24"/>
        </w:rPr>
        <w:t>19, NHIS</w:t>
      </w:r>
      <w:r w:rsidR="00B33D36">
        <w:rPr>
          <w:rFonts w:ascii="Arial" w:hAnsi="Arial" w:cs="Arial"/>
          <w:kern w:val="0"/>
          <w:sz w:val="24"/>
          <w:szCs w:val="24"/>
        </w:rPr>
        <w:t xml:space="preserve"> ha</w:t>
      </w:r>
      <w:r w:rsidR="00951D08">
        <w:rPr>
          <w:rFonts w:ascii="Arial" w:hAnsi="Arial" w:cs="Arial"/>
          <w:kern w:val="0"/>
          <w:sz w:val="24"/>
          <w:szCs w:val="24"/>
        </w:rPr>
        <w:t>d hoped to attend at</w:t>
      </w:r>
      <w:r>
        <w:rPr>
          <w:rFonts w:ascii="Arial" w:hAnsi="Arial" w:cs="Arial"/>
          <w:kern w:val="0"/>
          <w:sz w:val="24"/>
          <w:szCs w:val="24"/>
        </w:rPr>
        <w:t xml:space="preserve"> the actual venue</w:t>
      </w:r>
      <w:r w:rsidR="00B33D36">
        <w:rPr>
          <w:rFonts w:ascii="Arial" w:hAnsi="Arial" w:cs="Arial"/>
          <w:kern w:val="0"/>
          <w:sz w:val="24"/>
          <w:szCs w:val="24"/>
        </w:rPr>
        <w:t xml:space="preserve"> to interact </w:t>
      </w:r>
      <w:r w:rsidR="00951D08">
        <w:rPr>
          <w:rFonts w:ascii="Arial" w:hAnsi="Arial" w:cs="Arial"/>
          <w:kern w:val="0"/>
          <w:sz w:val="24"/>
          <w:szCs w:val="24"/>
        </w:rPr>
        <w:t xml:space="preserve">with more than </w:t>
      </w:r>
      <w:r>
        <w:rPr>
          <w:rFonts w:ascii="Arial" w:hAnsi="Arial" w:cs="Arial"/>
          <w:kern w:val="0"/>
          <w:sz w:val="24"/>
          <w:szCs w:val="24"/>
        </w:rPr>
        <w:t>190 WHO CCs in the region</w:t>
      </w:r>
      <w:r w:rsidR="00B33D36">
        <w:rPr>
          <w:rFonts w:ascii="Arial" w:hAnsi="Arial" w:cs="Arial"/>
          <w:kern w:val="0"/>
          <w:sz w:val="24"/>
          <w:szCs w:val="24"/>
        </w:rPr>
        <w:t>.</w:t>
      </w:r>
      <w:r>
        <w:rPr>
          <w:rFonts w:ascii="Arial" w:hAnsi="Arial" w:cs="Arial"/>
          <w:kern w:val="0"/>
          <w:sz w:val="24"/>
          <w:szCs w:val="24"/>
        </w:rPr>
        <w:t xml:space="preserve"> </w:t>
      </w:r>
      <w:r w:rsidR="00951D08">
        <w:rPr>
          <w:rFonts w:ascii="Arial" w:hAnsi="Arial" w:cs="Arial"/>
          <w:kern w:val="0"/>
          <w:sz w:val="24"/>
          <w:szCs w:val="24"/>
        </w:rPr>
        <w:t xml:space="preserve">Despite of NHIS’ circumstances, </w:t>
      </w:r>
      <w:r w:rsidR="006C292D">
        <w:rPr>
          <w:rFonts w:ascii="Arial" w:hAnsi="Arial" w:cs="Arial"/>
          <w:kern w:val="0"/>
          <w:sz w:val="24"/>
          <w:szCs w:val="24"/>
        </w:rPr>
        <w:t>it had put its effort to engage with</w:t>
      </w:r>
      <w:r w:rsidR="00951D08">
        <w:rPr>
          <w:rFonts w:ascii="Arial" w:hAnsi="Arial" w:cs="Arial"/>
          <w:kern w:val="0"/>
          <w:sz w:val="24"/>
          <w:szCs w:val="24"/>
        </w:rPr>
        <w:t xml:space="preserve"> </w:t>
      </w:r>
      <w:r>
        <w:rPr>
          <w:rFonts w:ascii="Arial" w:hAnsi="Arial" w:cs="Arial"/>
          <w:kern w:val="0"/>
          <w:sz w:val="24"/>
          <w:szCs w:val="24"/>
        </w:rPr>
        <w:t>the</w:t>
      </w:r>
      <w:r w:rsidR="006C292D" w:rsidRPr="006C292D">
        <w:rPr>
          <w:rFonts w:ascii="Arial" w:hAnsi="Arial" w:cs="Arial"/>
          <w:kern w:val="0"/>
          <w:sz w:val="24"/>
          <w:szCs w:val="24"/>
        </w:rPr>
        <w:t xml:space="preserve"> </w:t>
      </w:r>
      <w:r w:rsidR="006C292D">
        <w:rPr>
          <w:rFonts w:ascii="Arial" w:hAnsi="Arial" w:cs="Arial"/>
          <w:kern w:val="0"/>
          <w:sz w:val="24"/>
          <w:szCs w:val="24"/>
        </w:rPr>
        <w:t>meetings held</w:t>
      </w:r>
      <w:r>
        <w:rPr>
          <w:rFonts w:ascii="Arial" w:hAnsi="Arial" w:cs="Arial"/>
          <w:kern w:val="0"/>
          <w:sz w:val="24"/>
          <w:szCs w:val="24"/>
        </w:rPr>
        <w:t xml:space="preserve"> before and after </w:t>
      </w:r>
      <w:r w:rsidR="006C292D">
        <w:rPr>
          <w:rFonts w:ascii="Arial" w:hAnsi="Arial" w:cs="Arial"/>
          <w:kern w:val="0"/>
          <w:sz w:val="24"/>
          <w:szCs w:val="24"/>
        </w:rPr>
        <w:t xml:space="preserve">the main </w:t>
      </w:r>
      <w:r>
        <w:rPr>
          <w:rFonts w:ascii="Arial" w:hAnsi="Arial" w:cs="Arial"/>
          <w:kern w:val="0"/>
          <w:sz w:val="24"/>
          <w:szCs w:val="24"/>
        </w:rPr>
        <w:t>forum.</w:t>
      </w:r>
    </w:p>
    <w:p w:rsidR="00813142" w:rsidRDefault="006C292D" w:rsidP="00E207DD">
      <w:pPr>
        <w:rPr>
          <w:rFonts w:ascii="Arial" w:hAnsi="Arial" w:cs="Arial"/>
          <w:kern w:val="0"/>
          <w:sz w:val="24"/>
          <w:szCs w:val="24"/>
        </w:rPr>
      </w:pPr>
      <w:r>
        <w:rPr>
          <w:rFonts w:ascii="Arial" w:hAnsi="Arial" w:cs="Arial"/>
          <w:kern w:val="0"/>
          <w:sz w:val="24"/>
          <w:szCs w:val="24"/>
        </w:rPr>
        <w:t>T</w:t>
      </w:r>
      <w:r w:rsidR="00C44A4D">
        <w:rPr>
          <w:rFonts w:ascii="Arial" w:hAnsi="Arial" w:cs="Arial"/>
          <w:kern w:val="0"/>
          <w:sz w:val="24"/>
          <w:szCs w:val="24"/>
        </w:rPr>
        <w:t>he forum was a venue to deepen understanding for</w:t>
      </w:r>
      <w:r>
        <w:rPr>
          <w:rFonts w:ascii="Arial" w:hAnsi="Arial" w:cs="Arial"/>
          <w:kern w:val="0"/>
          <w:sz w:val="24"/>
          <w:szCs w:val="24"/>
        </w:rPr>
        <w:t xml:space="preserve"> WHO CCs to how to collaborate</w:t>
      </w:r>
      <w:r w:rsidR="00C44A4D">
        <w:rPr>
          <w:rFonts w:ascii="Arial" w:hAnsi="Arial" w:cs="Arial"/>
          <w:kern w:val="0"/>
          <w:sz w:val="24"/>
          <w:szCs w:val="24"/>
        </w:rPr>
        <w:t xml:space="preserve"> with WHO. </w:t>
      </w:r>
      <w:r>
        <w:rPr>
          <w:rFonts w:ascii="Arial" w:hAnsi="Arial" w:cs="Arial"/>
          <w:kern w:val="0"/>
          <w:sz w:val="24"/>
          <w:szCs w:val="24"/>
        </w:rPr>
        <w:t>Furthermore, it brought us abundant perspectives in public health challenges in country, regional and global levels thanks to WHO WPRO dedication.</w:t>
      </w:r>
    </w:p>
    <w:p w:rsidR="00C44A4D" w:rsidRPr="006C292D" w:rsidRDefault="00C44A4D" w:rsidP="00E207DD">
      <w:pPr>
        <w:rPr>
          <w:rFonts w:ascii="Arial" w:hAnsi="Arial" w:cs="Arial"/>
          <w:kern w:val="0"/>
          <w:sz w:val="24"/>
          <w:szCs w:val="24"/>
        </w:rPr>
      </w:pPr>
    </w:p>
    <w:p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3. Resources</w:t>
      </w:r>
    </w:p>
    <w:p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Indicate staff time spent on the implementation of activities agreed with</w:t>
      </w:r>
    </w:p>
    <w:p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WHO (i.e. those mentioned in questions no. 1 and no. 2 above). Do not</w:t>
      </w:r>
    </w:p>
    <w:p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include any data related to other activities done by your institution without</w:t>
      </w:r>
    </w:p>
    <w:p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the agreement of WHO. Please indicate staff time using the number of “fullday</w:t>
      </w:r>
    </w:p>
    <w:p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equivalents” – a day of work comprising 8 hours (e.g. 4 hours work per</w:t>
      </w:r>
    </w:p>
    <w:p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day for 7 days should be recorded as 3.5 full-day equivalents).</w:t>
      </w:r>
    </w:p>
    <w:p w:rsidR="00671DEE" w:rsidRPr="00A31B99" w:rsidRDefault="00671DEE" w:rsidP="00DC3943">
      <w:pPr>
        <w:wordWrap/>
        <w:adjustRightInd w:val="0"/>
        <w:spacing w:after="0" w:line="240" w:lineRule="auto"/>
        <w:jc w:val="left"/>
        <w:rPr>
          <w:rFonts w:ascii="Arial" w:hAnsi="Arial" w:cs="Arial"/>
          <w:b/>
          <w:kern w:val="0"/>
          <w:sz w:val="24"/>
          <w:szCs w:val="24"/>
        </w:rPr>
      </w:pPr>
    </w:p>
    <w:p w:rsidR="00365F31" w:rsidRPr="00200F49" w:rsidRDefault="00671DEE"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lastRenderedPageBreak/>
        <w:t>Supervisor TOR 1 and 2</w:t>
      </w:r>
    </w:p>
    <w:p w:rsidR="00534649" w:rsidRPr="00200F49" w:rsidRDefault="00534649"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Dr. Sang-Baek Chris Kang</w:t>
      </w:r>
      <w:r w:rsidR="00671DEE" w:rsidRPr="00200F49">
        <w:rPr>
          <w:rFonts w:ascii="Arial" w:hAnsi="Arial" w:cs="Arial"/>
          <w:kern w:val="0"/>
          <w:sz w:val="24"/>
          <w:szCs w:val="24"/>
        </w:rPr>
        <w:t xml:space="preserve"> 1 full-day equivalent</w:t>
      </w:r>
    </w:p>
    <w:p w:rsidR="00365F31" w:rsidRPr="00A31B99" w:rsidRDefault="00365F31" w:rsidP="00DC3943">
      <w:pPr>
        <w:wordWrap/>
        <w:adjustRightInd w:val="0"/>
        <w:spacing w:after="0" w:line="240" w:lineRule="auto"/>
        <w:jc w:val="left"/>
        <w:rPr>
          <w:rFonts w:ascii="Arial" w:hAnsi="Arial" w:cs="Arial"/>
          <w:kern w:val="0"/>
          <w:sz w:val="24"/>
          <w:szCs w:val="24"/>
        </w:rPr>
      </w:pPr>
    </w:p>
    <w:p w:rsidR="00365F31" w:rsidRPr="00200F49" w:rsidRDefault="00671DEE"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 xml:space="preserve">PM </w:t>
      </w:r>
      <w:r w:rsidR="00365F31" w:rsidRPr="00200F49">
        <w:rPr>
          <w:rFonts w:ascii="Arial" w:hAnsi="Arial" w:cs="Arial"/>
          <w:kern w:val="0"/>
          <w:sz w:val="24"/>
          <w:szCs w:val="24"/>
        </w:rPr>
        <w:t xml:space="preserve">TOR 1 &amp; 2 </w:t>
      </w:r>
      <w:r w:rsidRPr="00200F49">
        <w:rPr>
          <w:rFonts w:ascii="Arial" w:hAnsi="Arial" w:cs="Arial"/>
          <w:kern w:val="0"/>
          <w:sz w:val="24"/>
          <w:szCs w:val="24"/>
        </w:rPr>
        <w:t>on administration</w:t>
      </w:r>
    </w:p>
    <w:p w:rsidR="00671DEE" w:rsidRPr="00200F49" w:rsidRDefault="00534649"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Ms. Mi-Kyong</w:t>
      </w:r>
      <w:r w:rsidR="00671DEE" w:rsidRPr="00200F49">
        <w:rPr>
          <w:rFonts w:ascii="Arial" w:hAnsi="Arial" w:cs="Arial"/>
          <w:kern w:val="0"/>
          <w:sz w:val="24"/>
          <w:szCs w:val="24"/>
        </w:rPr>
        <w:t xml:space="preserve"> Kim 1 full-day equivalent</w:t>
      </w:r>
    </w:p>
    <w:p w:rsidR="00365F31" w:rsidRPr="00A31B99" w:rsidRDefault="00365F31" w:rsidP="00DC3943">
      <w:pPr>
        <w:wordWrap/>
        <w:adjustRightInd w:val="0"/>
        <w:spacing w:after="0" w:line="240" w:lineRule="auto"/>
        <w:jc w:val="left"/>
        <w:rPr>
          <w:rFonts w:ascii="Arial" w:hAnsi="Arial" w:cs="Arial"/>
          <w:kern w:val="0"/>
          <w:sz w:val="24"/>
          <w:szCs w:val="24"/>
        </w:rPr>
      </w:pPr>
    </w:p>
    <w:p w:rsidR="00365F31" w:rsidRPr="00200F49" w:rsidRDefault="00671DEE"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PM</w:t>
      </w:r>
    </w:p>
    <w:p w:rsidR="00534649" w:rsidRPr="00200F49" w:rsidRDefault="00365F31"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 xml:space="preserve">TOR 1 </w:t>
      </w:r>
      <w:r w:rsidR="00534649" w:rsidRPr="00200F49">
        <w:rPr>
          <w:rFonts w:ascii="Arial" w:hAnsi="Arial" w:cs="Arial"/>
          <w:kern w:val="0"/>
          <w:sz w:val="24"/>
          <w:szCs w:val="24"/>
        </w:rPr>
        <w:t>Dr. Yang-Hee Kim</w:t>
      </w:r>
      <w:r w:rsidR="00671DEE" w:rsidRPr="00200F49">
        <w:rPr>
          <w:rFonts w:ascii="Arial" w:hAnsi="Arial" w:cs="Arial"/>
          <w:kern w:val="0"/>
          <w:sz w:val="24"/>
          <w:szCs w:val="24"/>
        </w:rPr>
        <w:t xml:space="preserve"> 1 full-day equivalent</w:t>
      </w:r>
    </w:p>
    <w:p w:rsidR="00671DEE" w:rsidRPr="00200F49" w:rsidRDefault="00B33D36" w:rsidP="00DC3943">
      <w:pPr>
        <w:wordWrap/>
        <w:adjustRightInd w:val="0"/>
        <w:spacing w:after="0" w:line="240" w:lineRule="auto"/>
        <w:jc w:val="left"/>
        <w:rPr>
          <w:rFonts w:ascii="Arial" w:hAnsi="Arial" w:cs="Arial"/>
          <w:kern w:val="0"/>
          <w:sz w:val="24"/>
          <w:szCs w:val="24"/>
        </w:rPr>
      </w:pPr>
      <w:r>
        <w:rPr>
          <w:rFonts w:ascii="Arial" w:hAnsi="Arial" w:cs="Arial"/>
          <w:kern w:val="0"/>
          <w:sz w:val="24"/>
          <w:szCs w:val="24"/>
        </w:rPr>
        <w:t>TOR 2 Mr. Hyunjin Cho</w:t>
      </w:r>
      <w:r w:rsidR="00671DEE" w:rsidRPr="00200F49">
        <w:rPr>
          <w:rFonts w:ascii="Arial" w:hAnsi="Arial" w:cs="Arial"/>
          <w:kern w:val="0"/>
          <w:sz w:val="24"/>
          <w:szCs w:val="24"/>
        </w:rPr>
        <w:t xml:space="preserve"> </w:t>
      </w:r>
      <w:r w:rsidR="00F233F7" w:rsidRPr="00200F49">
        <w:rPr>
          <w:rFonts w:ascii="Arial" w:hAnsi="Arial" w:cs="Arial"/>
          <w:kern w:val="0"/>
          <w:sz w:val="24"/>
          <w:szCs w:val="24"/>
        </w:rPr>
        <w:t>3.5</w:t>
      </w:r>
      <w:r w:rsidR="00671DEE" w:rsidRPr="00200F49">
        <w:rPr>
          <w:rFonts w:ascii="Arial" w:hAnsi="Arial" w:cs="Arial"/>
          <w:kern w:val="0"/>
          <w:sz w:val="24"/>
          <w:szCs w:val="24"/>
        </w:rPr>
        <w:t xml:space="preserve"> full-day equivalents</w:t>
      </w:r>
    </w:p>
    <w:p w:rsidR="00365F31" w:rsidRPr="00B33D36" w:rsidRDefault="00365F31" w:rsidP="00671DEE">
      <w:pPr>
        <w:wordWrap/>
        <w:adjustRightInd w:val="0"/>
        <w:spacing w:after="0" w:line="240" w:lineRule="auto"/>
        <w:jc w:val="left"/>
        <w:rPr>
          <w:rFonts w:ascii="Arial" w:hAnsi="Arial" w:cs="Arial"/>
          <w:kern w:val="0"/>
          <w:sz w:val="24"/>
          <w:szCs w:val="24"/>
        </w:rPr>
      </w:pPr>
    </w:p>
    <w:p w:rsidR="00365F31" w:rsidRPr="00200F49" w:rsidRDefault="00365F31" w:rsidP="00671DEE">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PL</w:t>
      </w:r>
    </w:p>
    <w:p w:rsidR="00671DEE" w:rsidRPr="00200F49" w:rsidRDefault="00B33D36" w:rsidP="00671DEE">
      <w:pPr>
        <w:wordWrap/>
        <w:adjustRightInd w:val="0"/>
        <w:spacing w:after="0" w:line="240" w:lineRule="auto"/>
        <w:jc w:val="left"/>
        <w:rPr>
          <w:rFonts w:ascii="Arial" w:hAnsi="Arial" w:cs="Arial"/>
          <w:kern w:val="0"/>
          <w:sz w:val="24"/>
          <w:szCs w:val="24"/>
        </w:rPr>
      </w:pPr>
      <w:r>
        <w:rPr>
          <w:rFonts w:ascii="Arial" w:hAnsi="Arial" w:cs="Arial"/>
          <w:kern w:val="0"/>
          <w:sz w:val="24"/>
          <w:szCs w:val="24"/>
        </w:rPr>
        <w:t>TOR 1 Ms. In Kim</w:t>
      </w:r>
      <w:r w:rsidR="00671DEE" w:rsidRPr="00200F49">
        <w:rPr>
          <w:rFonts w:ascii="Arial" w:hAnsi="Arial" w:cs="Arial"/>
          <w:kern w:val="0"/>
          <w:sz w:val="24"/>
          <w:szCs w:val="24"/>
        </w:rPr>
        <w:t xml:space="preserve"> </w:t>
      </w:r>
      <w:r w:rsidR="004F195E">
        <w:rPr>
          <w:rFonts w:ascii="Arial" w:hAnsi="Arial" w:cs="Arial"/>
          <w:kern w:val="0"/>
          <w:sz w:val="24"/>
          <w:szCs w:val="24"/>
        </w:rPr>
        <w:t>3.5</w:t>
      </w:r>
      <w:r w:rsidR="00671DEE" w:rsidRPr="00200F49">
        <w:rPr>
          <w:rFonts w:ascii="Arial" w:hAnsi="Arial" w:cs="Arial"/>
          <w:kern w:val="0"/>
          <w:sz w:val="24"/>
          <w:szCs w:val="24"/>
        </w:rPr>
        <w:t xml:space="preserve"> full-day equivalents</w:t>
      </w:r>
    </w:p>
    <w:p w:rsidR="00534649" w:rsidRPr="00200F49" w:rsidRDefault="00671DEE"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 xml:space="preserve">TOR 2 </w:t>
      </w:r>
      <w:r w:rsidR="00B33D36">
        <w:rPr>
          <w:rFonts w:ascii="Arial" w:hAnsi="Arial" w:cs="Arial"/>
          <w:kern w:val="0"/>
          <w:sz w:val="24"/>
          <w:szCs w:val="24"/>
        </w:rPr>
        <w:t>Ms. In Kim</w:t>
      </w:r>
      <w:r w:rsidRPr="00200F49">
        <w:rPr>
          <w:rFonts w:ascii="Arial" w:hAnsi="Arial" w:cs="Arial"/>
          <w:kern w:val="0"/>
          <w:sz w:val="24"/>
          <w:szCs w:val="24"/>
        </w:rPr>
        <w:t xml:space="preserve"> </w:t>
      </w:r>
      <w:r w:rsidR="004F195E">
        <w:rPr>
          <w:rFonts w:ascii="Arial" w:hAnsi="Arial" w:cs="Arial"/>
          <w:kern w:val="0"/>
          <w:sz w:val="24"/>
          <w:szCs w:val="24"/>
        </w:rPr>
        <w:t>3.5</w:t>
      </w:r>
      <w:r w:rsidRPr="00200F49">
        <w:rPr>
          <w:rFonts w:ascii="Arial" w:hAnsi="Arial" w:cs="Arial"/>
          <w:kern w:val="0"/>
          <w:sz w:val="24"/>
          <w:szCs w:val="24"/>
        </w:rPr>
        <w:t xml:space="preserve"> full-day equivalents</w:t>
      </w:r>
    </w:p>
    <w:p w:rsidR="00534649" w:rsidRPr="00200F49" w:rsidRDefault="00534649" w:rsidP="00DC3943">
      <w:pPr>
        <w:wordWrap/>
        <w:adjustRightInd w:val="0"/>
        <w:spacing w:after="0" w:line="240" w:lineRule="auto"/>
        <w:jc w:val="left"/>
        <w:rPr>
          <w:rFonts w:ascii="Arial" w:hAnsi="Arial" w:cs="Arial"/>
          <w:b/>
          <w:kern w:val="0"/>
          <w:sz w:val="24"/>
          <w:szCs w:val="24"/>
        </w:rPr>
      </w:pPr>
    </w:p>
    <w:p w:rsidR="00534649" w:rsidRPr="00200F49" w:rsidRDefault="00534649" w:rsidP="00DC3943">
      <w:pPr>
        <w:wordWrap/>
        <w:adjustRightInd w:val="0"/>
        <w:spacing w:after="0" w:line="240" w:lineRule="auto"/>
        <w:jc w:val="left"/>
        <w:rPr>
          <w:rFonts w:ascii="Arial" w:hAnsi="Arial" w:cs="Arial"/>
          <w:b/>
          <w:kern w:val="0"/>
          <w:sz w:val="24"/>
          <w:szCs w:val="24"/>
        </w:rPr>
      </w:pP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Implementation of the agreed workplan activities (i.e. those mentioned in</w:t>
      </w: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questions no. 1 and no. 2 above) normally require resources beyond staff</w:t>
      </w:r>
      <w:r w:rsidR="00725D59">
        <w:rPr>
          <w:rFonts w:ascii="Arial" w:hAnsi="Arial" w:cs="Arial"/>
          <w:b/>
          <w:kern w:val="0"/>
          <w:sz w:val="24"/>
          <w:szCs w:val="24"/>
        </w:rPr>
        <w:t xml:space="preserve"> </w:t>
      </w:r>
      <w:r w:rsidRPr="00200F49">
        <w:rPr>
          <w:rFonts w:ascii="Arial" w:hAnsi="Arial" w:cs="Arial"/>
          <w:b/>
          <w:kern w:val="0"/>
          <w:sz w:val="24"/>
          <w:szCs w:val="24"/>
        </w:rPr>
        <w:t>time,</w:t>
      </w: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such as the use of laboratory facilities, purchasing of materials, travel,</w:t>
      </w: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etc. Please estimate the costs of these other resources as a percentage of</w:t>
      </w: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the total costs incurred (e.g. if you incurred costs of USD 100 and the value</w:t>
      </w: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of your staff time was USD 50 which makes the total of USD 150, please</w:t>
      </w: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report 33.3% and 66.7%).</w:t>
      </w:r>
    </w:p>
    <w:p w:rsidR="00671DEE" w:rsidRPr="00A31B99" w:rsidRDefault="00671DEE" w:rsidP="005F61AB">
      <w:pPr>
        <w:wordWrap/>
        <w:adjustRightInd w:val="0"/>
        <w:spacing w:after="0" w:line="240" w:lineRule="auto"/>
        <w:jc w:val="left"/>
        <w:rPr>
          <w:rFonts w:ascii="Arial" w:hAnsi="Arial" w:cs="Arial"/>
          <w:b/>
          <w:kern w:val="0"/>
          <w:sz w:val="14"/>
          <w:szCs w:val="24"/>
        </w:rPr>
      </w:pPr>
    </w:p>
    <w:p w:rsidR="00671DEE" w:rsidRPr="00200F49" w:rsidRDefault="00671DEE" w:rsidP="00F233F7">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Staff</w:t>
      </w:r>
      <w:r w:rsidR="00F233F7" w:rsidRPr="00200F49">
        <w:rPr>
          <w:rFonts w:ascii="Arial" w:hAnsi="Arial" w:cs="Arial"/>
          <w:kern w:val="0"/>
          <w:sz w:val="24"/>
          <w:szCs w:val="24"/>
        </w:rPr>
        <w:t xml:space="preserve"> </w:t>
      </w:r>
      <w:r w:rsidRPr="00200F49">
        <w:rPr>
          <w:rFonts w:ascii="Arial" w:hAnsi="Arial" w:cs="Arial"/>
          <w:kern w:val="0"/>
          <w:sz w:val="24"/>
          <w:szCs w:val="24"/>
        </w:rPr>
        <w:t xml:space="preserve">time </w:t>
      </w:r>
      <w:r w:rsidR="004F195E">
        <w:rPr>
          <w:rFonts w:ascii="Arial" w:hAnsi="Arial" w:cs="Arial"/>
          <w:kern w:val="0"/>
          <w:sz w:val="24"/>
          <w:szCs w:val="24"/>
        </w:rPr>
        <w:t>67</w:t>
      </w:r>
      <w:r w:rsidR="00F233F7" w:rsidRPr="00200F49">
        <w:rPr>
          <w:rFonts w:ascii="Arial" w:hAnsi="Arial" w:cs="Arial"/>
          <w:kern w:val="0"/>
          <w:sz w:val="24"/>
          <w:szCs w:val="24"/>
        </w:rPr>
        <w:t>.</w:t>
      </w:r>
      <w:r w:rsidR="004F195E">
        <w:rPr>
          <w:rFonts w:ascii="Arial" w:hAnsi="Arial" w:cs="Arial"/>
          <w:kern w:val="0"/>
          <w:sz w:val="24"/>
          <w:szCs w:val="24"/>
        </w:rPr>
        <w:t>4</w:t>
      </w:r>
      <w:r w:rsidR="00F233F7" w:rsidRPr="00200F49">
        <w:rPr>
          <w:rFonts w:ascii="Arial" w:hAnsi="Arial" w:cs="Arial"/>
          <w:kern w:val="0"/>
          <w:sz w:val="24"/>
          <w:szCs w:val="24"/>
        </w:rPr>
        <w:t>% O</w:t>
      </w:r>
      <w:r w:rsidRPr="00200F49">
        <w:rPr>
          <w:rFonts w:ascii="Arial" w:hAnsi="Arial" w:cs="Arial"/>
          <w:kern w:val="0"/>
          <w:sz w:val="24"/>
          <w:szCs w:val="24"/>
        </w:rPr>
        <w:t xml:space="preserve">ther resources </w:t>
      </w:r>
      <w:r w:rsidR="004F195E">
        <w:rPr>
          <w:rFonts w:ascii="Arial" w:hAnsi="Arial" w:cs="Arial"/>
          <w:kern w:val="0"/>
          <w:sz w:val="24"/>
          <w:szCs w:val="24"/>
        </w:rPr>
        <w:t>32</w:t>
      </w:r>
      <w:r w:rsidR="00F233F7" w:rsidRPr="00200F49">
        <w:rPr>
          <w:rFonts w:ascii="Arial" w:hAnsi="Arial" w:cs="Arial"/>
          <w:kern w:val="0"/>
          <w:sz w:val="24"/>
          <w:szCs w:val="24"/>
        </w:rPr>
        <w:t>.</w:t>
      </w:r>
      <w:r w:rsidR="004F195E">
        <w:rPr>
          <w:rFonts w:ascii="Arial" w:hAnsi="Arial" w:cs="Arial"/>
          <w:kern w:val="0"/>
          <w:sz w:val="24"/>
          <w:szCs w:val="24"/>
        </w:rPr>
        <w:t>6</w:t>
      </w:r>
      <w:r w:rsidRPr="00200F49">
        <w:rPr>
          <w:rFonts w:ascii="Arial" w:hAnsi="Arial" w:cs="Arial"/>
          <w:kern w:val="0"/>
          <w:sz w:val="24"/>
          <w:szCs w:val="24"/>
        </w:rPr>
        <w:t>%</w:t>
      </w:r>
    </w:p>
    <w:p w:rsidR="005F61AB" w:rsidRPr="00A31B99" w:rsidRDefault="005F61AB" w:rsidP="005F61AB">
      <w:pPr>
        <w:wordWrap/>
        <w:adjustRightInd w:val="0"/>
        <w:spacing w:after="0" w:line="240" w:lineRule="auto"/>
        <w:jc w:val="left"/>
        <w:rPr>
          <w:rFonts w:ascii="Arial" w:hAnsi="Arial" w:cs="Arial"/>
          <w:kern w:val="0"/>
          <w:sz w:val="22"/>
          <w:szCs w:val="24"/>
        </w:rPr>
      </w:pPr>
    </w:p>
    <w:p w:rsidR="004C639E" w:rsidRPr="00A31B99" w:rsidRDefault="004C639E" w:rsidP="005F61AB">
      <w:pPr>
        <w:wordWrap/>
        <w:adjustRightInd w:val="0"/>
        <w:spacing w:after="0" w:line="240" w:lineRule="auto"/>
        <w:jc w:val="left"/>
        <w:rPr>
          <w:rFonts w:ascii="Arial" w:hAnsi="Arial" w:cs="Arial"/>
          <w:kern w:val="0"/>
          <w:sz w:val="22"/>
          <w:szCs w:val="24"/>
        </w:rPr>
      </w:pP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4. Networking</w:t>
      </w:r>
    </w:p>
    <w:p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Describe any interactions or collaboration with other WHO Collaborating</w:t>
      </w:r>
      <w:r w:rsidR="00E1680A" w:rsidRPr="00200F49">
        <w:rPr>
          <w:rFonts w:ascii="Arial" w:hAnsi="Arial" w:cs="Arial"/>
          <w:b/>
          <w:kern w:val="0"/>
          <w:sz w:val="24"/>
          <w:szCs w:val="24"/>
        </w:rPr>
        <w:t xml:space="preserve"> </w:t>
      </w:r>
      <w:r w:rsidRPr="00200F49">
        <w:rPr>
          <w:rFonts w:ascii="Arial" w:hAnsi="Arial" w:cs="Arial"/>
          <w:b/>
          <w:kern w:val="0"/>
          <w:sz w:val="24"/>
          <w:szCs w:val="24"/>
        </w:rPr>
        <w:t>Centres in the context of the implementation of the agreed activities If you</w:t>
      </w:r>
      <w:r w:rsidR="00E1680A" w:rsidRPr="00200F49">
        <w:rPr>
          <w:rFonts w:ascii="Arial" w:hAnsi="Arial" w:cs="Arial"/>
          <w:b/>
          <w:kern w:val="0"/>
          <w:sz w:val="24"/>
          <w:szCs w:val="24"/>
        </w:rPr>
        <w:t xml:space="preserve"> </w:t>
      </w:r>
      <w:r w:rsidRPr="00200F49">
        <w:rPr>
          <w:rFonts w:ascii="Arial" w:hAnsi="Arial" w:cs="Arial"/>
          <w:b/>
          <w:kern w:val="0"/>
          <w:sz w:val="24"/>
          <w:szCs w:val="24"/>
        </w:rPr>
        <w:t>are part of a network of WHO Collaborating Centres, please also mention</w:t>
      </w:r>
      <w:r w:rsidR="00E1680A" w:rsidRPr="00200F49">
        <w:rPr>
          <w:rFonts w:ascii="Arial" w:hAnsi="Arial" w:cs="Arial"/>
          <w:b/>
          <w:kern w:val="0"/>
          <w:sz w:val="24"/>
          <w:szCs w:val="24"/>
        </w:rPr>
        <w:t xml:space="preserve"> </w:t>
      </w:r>
      <w:r w:rsidRPr="00200F49">
        <w:rPr>
          <w:rFonts w:ascii="Arial" w:hAnsi="Arial" w:cs="Arial"/>
          <w:b/>
          <w:kern w:val="0"/>
          <w:sz w:val="24"/>
          <w:szCs w:val="24"/>
        </w:rPr>
        <w:t>the name of the network and describe your involvement in that network</w:t>
      </w:r>
      <w:r w:rsidR="00E1680A" w:rsidRPr="00200F49">
        <w:rPr>
          <w:rFonts w:ascii="Arial" w:hAnsi="Arial" w:cs="Arial"/>
          <w:b/>
          <w:kern w:val="0"/>
          <w:sz w:val="24"/>
          <w:szCs w:val="24"/>
        </w:rPr>
        <w:t xml:space="preserve"> </w:t>
      </w:r>
      <w:r w:rsidRPr="00200F49">
        <w:rPr>
          <w:rFonts w:ascii="Arial" w:hAnsi="Arial" w:cs="Arial"/>
          <w:b/>
          <w:kern w:val="0"/>
          <w:sz w:val="24"/>
          <w:szCs w:val="24"/>
        </w:rPr>
        <w:t>[maximum 200 words].</w:t>
      </w:r>
    </w:p>
    <w:p w:rsidR="00321467" w:rsidRDefault="00321467" w:rsidP="005F61AB">
      <w:pPr>
        <w:wordWrap/>
        <w:adjustRightInd w:val="0"/>
        <w:spacing w:after="0" w:line="240" w:lineRule="auto"/>
        <w:jc w:val="left"/>
        <w:rPr>
          <w:rFonts w:ascii="Arial" w:hAnsi="Arial" w:cs="Arial"/>
          <w:kern w:val="0"/>
          <w:sz w:val="24"/>
          <w:szCs w:val="24"/>
        </w:rPr>
      </w:pPr>
    </w:p>
    <w:p w:rsidR="00B95AA1" w:rsidRDefault="00321467" w:rsidP="005F61AB">
      <w:pPr>
        <w:wordWrap/>
        <w:adjustRightInd w:val="0"/>
        <w:spacing w:after="0" w:line="240" w:lineRule="auto"/>
        <w:jc w:val="left"/>
        <w:rPr>
          <w:rFonts w:ascii="Arial" w:hAnsi="Arial" w:cs="Arial"/>
          <w:kern w:val="0"/>
          <w:sz w:val="24"/>
          <w:szCs w:val="24"/>
        </w:rPr>
      </w:pPr>
      <w:r>
        <w:rPr>
          <w:rFonts w:ascii="Arial" w:hAnsi="Arial" w:cs="Arial" w:hint="eastAsia"/>
          <w:kern w:val="0"/>
          <w:sz w:val="24"/>
          <w:szCs w:val="24"/>
        </w:rPr>
        <w:t xml:space="preserve">Special Seminar was held under the theme of </w:t>
      </w:r>
      <w:r>
        <w:rPr>
          <w:rFonts w:ascii="Arial" w:hAnsi="Arial" w:cs="Arial"/>
          <w:kern w:val="0"/>
          <w:sz w:val="24"/>
          <w:szCs w:val="24"/>
        </w:rPr>
        <w:t>‘WHO and Healthcare Diplomacy: WHO Governance After COVID-19’ on 28</w:t>
      </w:r>
      <w:r w:rsidRPr="00321467">
        <w:rPr>
          <w:rFonts w:ascii="Arial" w:hAnsi="Arial" w:cs="Arial"/>
          <w:kern w:val="0"/>
          <w:sz w:val="24"/>
          <w:szCs w:val="24"/>
          <w:vertAlign w:val="superscript"/>
        </w:rPr>
        <w:t>th</w:t>
      </w:r>
      <w:r>
        <w:rPr>
          <w:rFonts w:ascii="Arial" w:hAnsi="Arial" w:cs="Arial"/>
          <w:kern w:val="0"/>
          <w:sz w:val="24"/>
          <w:szCs w:val="24"/>
        </w:rPr>
        <w:t xml:space="preserve"> October 2022. </w:t>
      </w:r>
      <w:r w:rsidR="00B95AA1">
        <w:rPr>
          <w:rFonts w:ascii="Arial" w:hAnsi="Arial" w:cs="Arial"/>
          <w:kern w:val="0"/>
          <w:sz w:val="24"/>
          <w:szCs w:val="24"/>
        </w:rPr>
        <w:t>Asian Institute for Bioethics and Health Law(</w:t>
      </w:r>
      <w:r w:rsidR="00B95AA1">
        <w:rPr>
          <w:rFonts w:ascii="Arial" w:hAnsi="Arial" w:cs="Arial" w:hint="eastAsia"/>
          <w:kern w:val="0"/>
          <w:sz w:val="24"/>
          <w:szCs w:val="24"/>
        </w:rPr>
        <w:t>AIBHL)</w:t>
      </w:r>
      <w:r w:rsidR="00B95AA1">
        <w:rPr>
          <w:rFonts w:ascii="Arial" w:hAnsi="Arial" w:cs="Arial"/>
          <w:kern w:val="0"/>
          <w:sz w:val="24"/>
          <w:szCs w:val="24"/>
        </w:rPr>
        <w:t xml:space="preserve">-the chair of the alliance for WHO CC’s in Korea of 2022, </w:t>
      </w:r>
      <w:r w:rsidR="00B95AA1">
        <w:rPr>
          <w:rFonts w:ascii="Arial" w:hAnsi="Arial" w:cs="Arial" w:hint="eastAsia"/>
          <w:kern w:val="0"/>
          <w:sz w:val="24"/>
          <w:szCs w:val="24"/>
        </w:rPr>
        <w:t xml:space="preserve">and graduate school of public health of </w:t>
      </w:r>
      <w:r>
        <w:rPr>
          <w:rFonts w:ascii="Arial" w:hAnsi="Arial" w:cs="Arial"/>
          <w:kern w:val="0"/>
          <w:sz w:val="24"/>
          <w:szCs w:val="24"/>
        </w:rPr>
        <w:t xml:space="preserve">Yonsei University, </w:t>
      </w:r>
      <w:r w:rsidR="00A96859">
        <w:rPr>
          <w:rFonts w:ascii="Arial" w:hAnsi="Arial" w:cs="Arial"/>
          <w:kern w:val="0"/>
          <w:sz w:val="24"/>
          <w:szCs w:val="24"/>
        </w:rPr>
        <w:t>had</w:t>
      </w:r>
      <w:r w:rsidR="00B95AA1">
        <w:rPr>
          <w:rFonts w:ascii="Arial" w:hAnsi="Arial" w:cs="Arial"/>
          <w:kern w:val="0"/>
          <w:sz w:val="24"/>
          <w:szCs w:val="24"/>
        </w:rPr>
        <w:t xml:space="preserve"> jointly</w:t>
      </w:r>
      <w:r w:rsidR="00A96859">
        <w:rPr>
          <w:rFonts w:ascii="Arial" w:hAnsi="Arial" w:cs="Arial"/>
          <w:kern w:val="0"/>
          <w:sz w:val="24"/>
          <w:szCs w:val="24"/>
        </w:rPr>
        <w:t xml:space="preserve"> conducted</w:t>
      </w:r>
      <w:r w:rsidR="00B95AA1">
        <w:rPr>
          <w:rFonts w:ascii="Arial" w:hAnsi="Arial" w:cs="Arial"/>
          <w:kern w:val="0"/>
          <w:sz w:val="24"/>
          <w:szCs w:val="24"/>
        </w:rPr>
        <w:t xml:space="preserve"> the seminar. </w:t>
      </w:r>
      <w:r w:rsidR="00A96859">
        <w:rPr>
          <w:rFonts w:ascii="Arial" w:hAnsi="Arial" w:cs="Arial"/>
          <w:kern w:val="0"/>
          <w:sz w:val="24"/>
          <w:szCs w:val="24"/>
        </w:rPr>
        <w:t>I</w:t>
      </w:r>
      <w:r w:rsidR="00A96859">
        <w:rPr>
          <w:rFonts w:ascii="Arial" w:hAnsi="Arial" w:cs="Arial" w:hint="eastAsia"/>
          <w:kern w:val="0"/>
          <w:sz w:val="24"/>
          <w:szCs w:val="24"/>
        </w:rPr>
        <w:t xml:space="preserve">t </w:t>
      </w:r>
      <w:r w:rsidR="00A96859">
        <w:rPr>
          <w:rFonts w:ascii="Arial" w:hAnsi="Arial" w:cs="Arial"/>
          <w:kern w:val="0"/>
          <w:sz w:val="24"/>
          <w:szCs w:val="24"/>
        </w:rPr>
        <w:t xml:space="preserve">was </w:t>
      </w:r>
      <w:r w:rsidR="00B95AA1">
        <w:rPr>
          <w:rFonts w:ascii="Arial" w:hAnsi="Arial" w:cs="Arial"/>
          <w:kern w:val="0"/>
          <w:sz w:val="24"/>
          <w:szCs w:val="24"/>
        </w:rPr>
        <w:t>co-</w:t>
      </w:r>
      <w:r w:rsidR="00A96859">
        <w:rPr>
          <w:rFonts w:ascii="Arial" w:hAnsi="Arial" w:cs="Arial"/>
          <w:kern w:val="0"/>
          <w:sz w:val="24"/>
          <w:szCs w:val="24"/>
        </w:rPr>
        <w:t>hosted by the all</w:t>
      </w:r>
      <w:r w:rsidR="00464549" w:rsidRPr="00080041">
        <w:rPr>
          <w:rFonts w:ascii="Arial" w:hAnsi="Arial" w:cs="Arial"/>
          <w:kern w:val="0"/>
          <w:sz w:val="24"/>
          <w:szCs w:val="24"/>
        </w:rPr>
        <w:t>iance for WHO</w:t>
      </w:r>
      <w:r w:rsidR="00C05E23" w:rsidRPr="00080041">
        <w:rPr>
          <w:rFonts w:ascii="Arial" w:hAnsi="Arial" w:cs="Arial"/>
          <w:kern w:val="0"/>
          <w:sz w:val="24"/>
          <w:szCs w:val="24"/>
        </w:rPr>
        <w:t xml:space="preserve"> CC’s</w:t>
      </w:r>
      <w:r w:rsidR="00464549" w:rsidRPr="00080041">
        <w:rPr>
          <w:rFonts w:ascii="Arial" w:hAnsi="Arial" w:cs="Arial"/>
          <w:kern w:val="0"/>
          <w:sz w:val="24"/>
          <w:szCs w:val="24"/>
        </w:rPr>
        <w:t xml:space="preserve"> in Korea</w:t>
      </w:r>
      <w:r w:rsidR="00B95AA1">
        <w:rPr>
          <w:rFonts w:ascii="Arial" w:hAnsi="Arial" w:cs="Arial"/>
          <w:kern w:val="0"/>
          <w:sz w:val="24"/>
          <w:szCs w:val="24"/>
        </w:rPr>
        <w:t xml:space="preserve"> and Korean Society of Global Health.</w:t>
      </w:r>
      <w:r w:rsidR="00B1160F">
        <w:rPr>
          <w:rFonts w:ascii="Arial" w:hAnsi="Arial" w:cs="Arial"/>
          <w:kern w:val="0"/>
          <w:sz w:val="24"/>
          <w:szCs w:val="24"/>
        </w:rPr>
        <w:t xml:space="preserve"> </w:t>
      </w:r>
      <w:r w:rsidR="00B1160F">
        <w:rPr>
          <w:rFonts w:ascii="Arial" w:hAnsi="Arial" w:cs="Arial" w:hint="eastAsia"/>
          <w:kern w:val="0"/>
          <w:sz w:val="24"/>
          <w:szCs w:val="24"/>
        </w:rPr>
        <w:t>I</w:t>
      </w:r>
      <w:r w:rsidR="00B1160F">
        <w:rPr>
          <w:rFonts w:ascii="Arial" w:hAnsi="Arial" w:cs="Arial"/>
          <w:kern w:val="0"/>
          <w:sz w:val="24"/>
          <w:szCs w:val="24"/>
        </w:rPr>
        <w:t>t had shared hands-on experiences at the WHO. Firstly, Ms</w:t>
      </w:r>
      <w:r w:rsidR="0025203C">
        <w:rPr>
          <w:rFonts w:ascii="Arial" w:hAnsi="Arial" w:cs="Arial"/>
          <w:kern w:val="0"/>
          <w:sz w:val="24"/>
          <w:szCs w:val="24"/>
        </w:rPr>
        <w:t>.</w:t>
      </w:r>
      <w:r w:rsidR="00B1160F">
        <w:rPr>
          <w:rFonts w:ascii="Arial" w:hAnsi="Arial" w:cs="Arial"/>
          <w:kern w:val="0"/>
          <w:sz w:val="24"/>
          <w:szCs w:val="24"/>
        </w:rPr>
        <w:t xml:space="preserve"> Min Won Lee, perman</w:t>
      </w:r>
      <w:r w:rsidR="0025203C">
        <w:rPr>
          <w:rFonts w:ascii="Arial" w:hAnsi="Arial" w:cs="Arial"/>
          <w:kern w:val="0"/>
          <w:sz w:val="24"/>
          <w:szCs w:val="24"/>
        </w:rPr>
        <w:t>ent</w:t>
      </w:r>
      <w:r w:rsidR="00B1160F">
        <w:rPr>
          <w:rFonts w:ascii="Arial" w:hAnsi="Arial" w:cs="Arial"/>
          <w:kern w:val="0"/>
          <w:sz w:val="24"/>
          <w:szCs w:val="24"/>
        </w:rPr>
        <w:t xml:space="preserve"> mission of the ROK in Geneva, presented WHO’s major issues and health cooperation. Dr</w:t>
      </w:r>
      <w:r w:rsidR="0025203C">
        <w:rPr>
          <w:rFonts w:ascii="Arial" w:hAnsi="Arial" w:cs="Arial"/>
          <w:kern w:val="0"/>
          <w:sz w:val="24"/>
          <w:szCs w:val="24"/>
        </w:rPr>
        <w:t>.</w:t>
      </w:r>
      <w:r w:rsidR="00B1160F">
        <w:rPr>
          <w:rFonts w:ascii="Arial" w:hAnsi="Arial" w:cs="Arial"/>
          <w:kern w:val="0"/>
          <w:sz w:val="24"/>
          <w:szCs w:val="24"/>
        </w:rPr>
        <w:t xml:space="preserve"> Jia Han, former WHO headquarter manager, introduced her view as an employee of WHO. At the last, Dr. Ki Dong Park, director of WHO WPRO, virtually delivered WPRO and republic of Korea’s health diplomacy. </w:t>
      </w:r>
    </w:p>
    <w:p w:rsidR="00B95AA1" w:rsidRPr="00B1160F" w:rsidRDefault="00B95AA1" w:rsidP="005F61AB">
      <w:pPr>
        <w:wordWrap/>
        <w:adjustRightInd w:val="0"/>
        <w:spacing w:after="0" w:line="240" w:lineRule="auto"/>
        <w:jc w:val="left"/>
        <w:rPr>
          <w:rFonts w:ascii="Arial" w:hAnsi="Arial" w:cs="Arial"/>
          <w:kern w:val="0"/>
          <w:sz w:val="24"/>
          <w:szCs w:val="24"/>
        </w:rPr>
      </w:pPr>
    </w:p>
    <w:p w:rsidR="00B95AA1" w:rsidRPr="00B1160F" w:rsidRDefault="00B95AA1" w:rsidP="005F61AB">
      <w:pPr>
        <w:wordWrap/>
        <w:adjustRightInd w:val="0"/>
        <w:spacing w:after="0" w:line="240" w:lineRule="auto"/>
        <w:jc w:val="left"/>
        <w:rPr>
          <w:rFonts w:ascii="Arial" w:hAnsi="Arial" w:cs="Arial"/>
          <w:kern w:val="0"/>
          <w:sz w:val="24"/>
          <w:szCs w:val="24"/>
        </w:rPr>
      </w:pPr>
      <w:r>
        <w:rPr>
          <w:rFonts w:ascii="Arial" w:hAnsi="Arial" w:cs="Arial"/>
          <w:kern w:val="0"/>
          <w:sz w:val="24"/>
          <w:szCs w:val="24"/>
        </w:rPr>
        <w:t xml:space="preserve">After the seminar, the alliance run parallel session which was the </w:t>
      </w:r>
      <w:r w:rsidR="00B33D36">
        <w:rPr>
          <w:rFonts w:ascii="Arial" w:hAnsi="Arial" w:cs="Arial"/>
          <w:kern w:val="0"/>
          <w:sz w:val="24"/>
          <w:szCs w:val="24"/>
        </w:rPr>
        <w:t xml:space="preserve">annual </w:t>
      </w:r>
      <w:r>
        <w:rPr>
          <w:rFonts w:ascii="Arial" w:hAnsi="Arial" w:cs="Arial"/>
          <w:kern w:val="0"/>
          <w:sz w:val="24"/>
          <w:szCs w:val="24"/>
        </w:rPr>
        <w:t>regular meeting for the alliance for WHO CCs.</w:t>
      </w:r>
      <w:r w:rsidRPr="00080041">
        <w:rPr>
          <w:rFonts w:ascii="Arial" w:hAnsi="Arial" w:cs="Arial"/>
          <w:kern w:val="0"/>
          <w:sz w:val="24"/>
          <w:szCs w:val="24"/>
        </w:rPr>
        <w:t xml:space="preserve"> Dr. Sang-Baek Chris Kang</w:t>
      </w:r>
      <w:r>
        <w:rPr>
          <w:rFonts w:ascii="Arial" w:hAnsi="Arial" w:cs="Arial"/>
          <w:kern w:val="0"/>
          <w:sz w:val="24"/>
          <w:szCs w:val="24"/>
        </w:rPr>
        <w:t xml:space="preserve"> and Ms</w:t>
      </w:r>
      <w:r w:rsidR="00B1160F">
        <w:rPr>
          <w:rFonts w:ascii="Arial" w:hAnsi="Arial" w:cs="Arial"/>
          <w:kern w:val="0"/>
          <w:sz w:val="24"/>
          <w:szCs w:val="24"/>
        </w:rPr>
        <w:t>.</w:t>
      </w:r>
      <w:r>
        <w:rPr>
          <w:rFonts w:ascii="Arial" w:hAnsi="Arial" w:cs="Arial"/>
          <w:kern w:val="0"/>
          <w:sz w:val="24"/>
          <w:szCs w:val="24"/>
        </w:rPr>
        <w:t xml:space="preserve"> In Kim had participated </w:t>
      </w:r>
      <w:r w:rsidR="00B1160F">
        <w:rPr>
          <w:rFonts w:ascii="Arial" w:hAnsi="Arial" w:cs="Arial"/>
          <w:kern w:val="0"/>
          <w:sz w:val="24"/>
          <w:szCs w:val="24"/>
        </w:rPr>
        <w:t>at the venue</w:t>
      </w:r>
      <w:r>
        <w:rPr>
          <w:rFonts w:ascii="Arial" w:hAnsi="Arial" w:cs="Arial"/>
          <w:kern w:val="0"/>
          <w:sz w:val="24"/>
          <w:szCs w:val="24"/>
        </w:rPr>
        <w:t xml:space="preserve"> on behalf of W</w:t>
      </w:r>
      <w:bookmarkStart w:id="0" w:name="_GoBack"/>
      <w:bookmarkEnd w:id="0"/>
      <w:r>
        <w:rPr>
          <w:rFonts w:ascii="Arial" w:hAnsi="Arial" w:cs="Arial"/>
          <w:kern w:val="0"/>
          <w:sz w:val="24"/>
          <w:szCs w:val="24"/>
        </w:rPr>
        <w:t>HO CC HIGS.</w:t>
      </w:r>
      <w:r w:rsidR="00B1160F">
        <w:rPr>
          <w:rFonts w:ascii="Arial" w:hAnsi="Arial" w:cs="Arial"/>
          <w:kern w:val="0"/>
          <w:sz w:val="24"/>
          <w:szCs w:val="24"/>
        </w:rPr>
        <w:t xml:space="preserve"> Most CCs were engaged on site and rest of them attended via videoconference. The Alliance had discuss</w:t>
      </w:r>
      <w:r w:rsidR="00725D59">
        <w:rPr>
          <w:rFonts w:ascii="Arial" w:hAnsi="Arial" w:cs="Arial"/>
          <w:kern w:val="0"/>
          <w:sz w:val="24"/>
          <w:szCs w:val="24"/>
        </w:rPr>
        <w:t>ed</w:t>
      </w:r>
      <w:r w:rsidR="00B1160F">
        <w:rPr>
          <w:rFonts w:ascii="Arial" w:hAnsi="Arial" w:cs="Arial"/>
          <w:kern w:val="0"/>
          <w:sz w:val="24"/>
          <w:szCs w:val="24"/>
        </w:rPr>
        <w:t xml:space="preserve"> for the forum attendance and future operation for the alliance.</w:t>
      </w:r>
    </w:p>
    <w:sectPr w:rsidR="00B95AA1" w:rsidRPr="00B1160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79D" w:rsidRDefault="00AE479D" w:rsidP="00E35F48">
      <w:pPr>
        <w:spacing w:after="0" w:line="240" w:lineRule="auto"/>
      </w:pPr>
      <w:r>
        <w:separator/>
      </w:r>
    </w:p>
  </w:endnote>
  <w:endnote w:type="continuationSeparator" w:id="0">
    <w:p w:rsidR="00AE479D" w:rsidRDefault="00AE479D" w:rsidP="00E3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altName w:val="맑은 고딕 Semilight"/>
    <w:panose1 w:val="020B0604020202020204"/>
    <w:charset w:val="81"/>
    <w:family w:val="modern"/>
    <w:pitch w:val="variable"/>
    <w:sig w:usb0="00000000" w:usb1="E9DFFFFF" w:usb2="0000003F" w:usb3="00000000" w:csb0="003F01FF" w:csb1="00000000"/>
  </w:font>
  <w:font w:name="맑은고딕-WinCharSetFFFF-H">
    <w:altName w:val="전주 완판본 각B"/>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79D" w:rsidRDefault="00AE479D" w:rsidP="00E35F48">
      <w:pPr>
        <w:spacing w:after="0" w:line="240" w:lineRule="auto"/>
      </w:pPr>
      <w:r>
        <w:separator/>
      </w:r>
    </w:p>
  </w:footnote>
  <w:footnote w:type="continuationSeparator" w:id="0">
    <w:p w:rsidR="00AE479D" w:rsidRDefault="00AE479D" w:rsidP="00E35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52425"/>
    <w:multiLevelType w:val="hybridMultilevel"/>
    <w:tmpl w:val="528E7AC6"/>
    <w:lvl w:ilvl="0" w:tplc="6978B9E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4373DCF"/>
    <w:multiLevelType w:val="hybridMultilevel"/>
    <w:tmpl w:val="E362A8E2"/>
    <w:lvl w:ilvl="0" w:tplc="269452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7F250F66"/>
    <w:multiLevelType w:val="hybridMultilevel"/>
    <w:tmpl w:val="62086478"/>
    <w:lvl w:ilvl="0" w:tplc="4F3055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55"/>
    <w:rsid w:val="00003606"/>
    <w:rsid w:val="00014C72"/>
    <w:rsid w:val="00020440"/>
    <w:rsid w:val="0006304D"/>
    <w:rsid w:val="00072A9A"/>
    <w:rsid w:val="00080041"/>
    <w:rsid w:val="000835C6"/>
    <w:rsid w:val="000B2C54"/>
    <w:rsid w:val="000D1511"/>
    <w:rsid w:val="000D5453"/>
    <w:rsid w:val="00105D59"/>
    <w:rsid w:val="00115EB7"/>
    <w:rsid w:val="00117C03"/>
    <w:rsid w:val="00127155"/>
    <w:rsid w:val="00140EF9"/>
    <w:rsid w:val="00144FB0"/>
    <w:rsid w:val="0015192F"/>
    <w:rsid w:val="001602F2"/>
    <w:rsid w:val="001826BB"/>
    <w:rsid w:val="001B692C"/>
    <w:rsid w:val="00200F49"/>
    <w:rsid w:val="00240717"/>
    <w:rsid w:val="0025203C"/>
    <w:rsid w:val="00282300"/>
    <w:rsid w:val="002927C1"/>
    <w:rsid w:val="002A1C5C"/>
    <w:rsid w:val="002D4ED2"/>
    <w:rsid w:val="002E3299"/>
    <w:rsid w:val="002E6332"/>
    <w:rsid w:val="002F11AC"/>
    <w:rsid w:val="00305A66"/>
    <w:rsid w:val="003063DB"/>
    <w:rsid w:val="00321467"/>
    <w:rsid w:val="00331755"/>
    <w:rsid w:val="00336CEB"/>
    <w:rsid w:val="00365935"/>
    <w:rsid w:val="00365F31"/>
    <w:rsid w:val="00376B2C"/>
    <w:rsid w:val="00392541"/>
    <w:rsid w:val="003B572B"/>
    <w:rsid w:val="003B790A"/>
    <w:rsid w:val="00402C4E"/>
    <w:rsid w:val="004253CA"/>
    <w:rsid w:val="00425A23"/>
    <w:rsid w:val="00453296"/>
    <w:rsid w:val="00464549"/>
    <w:rsid w:val="0046663D"/>
    <w:rsid w:val="00476DD7"/>
    <w:rsid w:val="00484EE1"/>
    <w:rsid w:val="00484F23"/>
    <w:rsid w:val="00490B6B"/>
    <w:rsid w:val="004A303D"/>
    <w:rsid w:val="004C639E"/>
    <w:rsid w:val="004E4E2A"/>
    <w:rsid w:val="004F195E"/>
    <w:rsid w:val="004F1AF3"/>
    <w:rsid w:val="00500273"/>
    <w:rsid w:val="00501EE5"/>
    <w:rsid w:val="00526513"/>
    <w:rsid w:val="00534649"/>
    <w:rsid w:val="00542A81"/>
    <w:rsid w:val="00545AC9"/>
    <w:rsid w:val="00594AD6"/>
    <w:rsid w:val="005E6C9F"/>
    <w:rsid w:val="005F0398"/>
    <w:rsid w:val="005F61AB"/>
    <w:rsid w:val="005F7276"/>
    <w:rsid w:val="00645008"/>
    <w:rsid w:val="0064757D"/>
    <w:rsid w:val="00671DEE"/>
    <w:rsid w:val="00676959"/>
    <w:rsid w:val="0068138A"/>
    <w:rsid w:val="00683FDD"/>
    <w:rsid w:val="006A6D1E"/>
    <w:rsid w:val="006A73B3"/>
    <w:rsid w:val="006C292D"/>
    <w:rsid w:val="006E69B8"/>
    <w:rsid w:val="00705F50"/>
    <w:rsid w:val="00707BAB"/>
    <w:rsid w:val="0072466E"/>
    <w:rsid w:val="00725D59"/>
    <w:rsid w:val="00762BF4"/>
    <w:rsid w:val="0077105F"/>
    <w:rsid w:val="007E191A"/>
    <w:rsid w:val="007E1E25"/>
    <w:rsid w:val="00801B19"/>
    <w:rsid w:val="00802A67"/>
    <w:rsid w:val="00803754"/>
    <w:rsid w:val="00805894"/>
    <w:rsid w:val="008063EB"/>
    <w:rsid w:val="008102FF"/>
    <w:rsid w:val="00813142"/>
    <w:rsid w:val="00822B87"/>
    <w:rsid w:val="0084754D"/>
    <w:rsid w:val="00854574"/>
    <w:rsid w:val="00865765"/>
    <w:rsid w:val="00882435"/>
    <w:rsid w:val="008D7EAE"/>
    <w:rsid w:val="008E0041"/>
    <w:rsid w:val="008F2FD7"/>
    <w:rsid w:val="00920031"/>
    <w:rsid w:val="0094099A"/>
    <w:rsid w:val="00951D08"/>
    <w:rsid w:val="00973563"/>
    <w:rsid w:val="00987A45"/>
    <w:rsid w:val="009934F5"/>
    <w:rsid w:val="00994EB1"/>
    <w:rsid w:val="00996995"/>
    <w:rsid w:val="009E6EF7"/>
    <w:rsid w:val="009F1DC2"/>
    <w:rsid w:val="00A31B99"/>
    <w:rsid w:val="00A40555"/>
    <w:rsid w:val="00A46F97"/>
    <w:rsid w:val="00A94B0F"/>
    <w:rsid w:val="00A96859"/>
    <w:rsid w:val="00AA69F2"/>
    <w:rsid w:val="00AD7933"/>
    <w:rsid w:val="00AE479D"/>
    <w:rsid w:val="00AF6D52"/>
    <w:rsid w:val="00B00B4A"/>
    <w:rsid w:val="00B1160F"/>
    <w:rsid w:val="00B33D36"/>
    <w:rsid w:val="00B5331B"/>
    <w:rsid w:val="00B84CED"/>
    <w:rsid w:val="00B948C2"/>
    <w:rsid w:val="00B95AA1"/>
    <w:rsid w:val="00B96EA4"/>
    <w:rsid w:val="00BB135B"/>
    <w:rsid w:val="00BE0C62"/>
    <w:rsid w:val="00BE7E3E"/>
    <w:rsid w:val="00C05E23"/>
    <w:rsid w:val="00C1311D"/>
    <w:rsid w:val="00C249EB"/>
    <w:rsid w:val="00C25129"/>
    <w:rsid w:val="00C44A4D"/>
    <w:rsid w:val="00C500DC"/>
    <w:rsid w:val="00C65DF1"/>
    <w:rsid w:val="00C66B53"/>
    <w:rsid w:val="00C77653"/>
    <w:rsid w:val="00CA6909"/>
    <w:rsid w:val="00CA7ACC"/>
    <w:rsid w:val="00CB1922"/>
    <w:rsid w:val="00CD5DDE"/>
    <w:rsid w:val="00CE174F"/>
    <w:rsid w:val="00D0543C"/>
    <w:rsid w:val="00D055D3"/>
    <w:rsid w:val="00D146CD"/>
    <w:rsid w:val="00D14D63"/>
    <w:rsid w:val="00D309A2"/>
    <w:rsid w:val="00D31AAA"/>
    <w:rsid w:val="00D56282"/>
    <w:rsid w:val="00D75D37"/>
    <w:rsid w:val="00D94908"/>
    <w:rsid w:val="00DA5470"/>
    <w:rsid w:val="00DC3943"/>
    <w:rsid w:val="00DD4430"/>
    <w:rsid w:val="00DF1D0F"/>
    <w:rsid w:val="00E11E52"/>
    <w:rsid w:val="00E1680A"/>
    <w:rsid w:val="00E207DD"/>
    <w:rsid w:val="00E20C6B"/>
    <w:rsid w:val="00E23E37"/>
    <w:rsid w:val="00E33E08"/>
    <w:rsid w:val="00E35F48"/>
    <w:rsid w:val="00E55735"/>
    <w:rsid w:val="00E6175E"/>
    <w:rsid w:val="00E97DDC"/>
    <w:rsid w:val="00EA10C5"/>
    <w:rsid w:val="00EB5A62"/>
    <w:rsid w:val="00EC401E"/>
    <w:rsid w:val="00ED19E6"/>
    <w:rsid w:val="00EE4C4F"/>
    <w:rsid w:val="00F0508E"/>
    <w:rsid w:val="00F233F7"/>
    <w:rsid w:val="00F61A95"/>
    <w:rsid w:val="00F74808"/>
    <w:rsid w:val="00F968FB"/>
    <w:rsid w:val="00F96948"/>
    <w:rsid w:val="00FB080C"/>
    <w:rsid w:val="00FD4A0E"/>
    <w:rsid w:val="00FD538E"/>
    <w:rsid w:val="00FF1976"/>
    <w:rsid w:val="00FF7F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09B3D"/>
  <w15:chartTrackingRefBased/>
  <w15:docId w15:val="{F5A3BDDF-4F26-475C-BE72-C3E833F6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FF"/>
    <w:pPr>
      <w:ind w:leftChars="400" w:left="800"/>
    </w:pPr>
  </w:style>
  <w:style w:type="paragraph" w:styleId="a4">
    <w:name w:val="header"/>
    <w:basedOn w:val="a"/>
    <w:link w:val="Char"/>
    <w:uiPriority w:val="99"/>
    <w:unhideWhenUsed/>
    <w:rsid w:val="00E35F48"/>
    <w:pPr>
      <w:tabs>
        <w:tab w:val="center" w:pos="4513"/>
        <w:tab w:val="right" w:pos="9026"/>
      </w:tabs>
      <w:snapToGrid w:val="0"/>
    </w:pPr>
  </w:style>
  <w:style w:type="character" w:customStyle="1" w:styleId="Char">
    <w:name w:val="머리글 Char"/>
    <w:basedOn w:val="a0"/>
    <w:link w:val="a4"/>
    <w:uiPriority w:val="99"/>
    <w:rsid w:val="00E35F48"/>
  </w:style>
  <w:style w:type="paragraph" w:styleId="a5">
    <w:name w:val="footer"/>
    <w:basedOn w:val="a"/>
    <w:link w:val="Char0"/>
    <w:uiPriority w:val="99"/>
    <w:unhideWhenUsed/>
    <w:rsid w:val="00E35F48"/>
    <w:pPr>
      <w:tabs>
        <w:tab w:val="center" w:pos="4513"/>
        <w:tab w:val="right" w:pos="9026"/>
      </w:tabs>
      <w:snapToGrid w:val="0"/>
    </w:pPr>
  </w:style>
  <w:style w:type="character" w:customStyle="1" w:styleId="Char0">
    <w:name w:val="바닥글 Char"/>
    <w:basedOn w:val="a0"/>
    <w:link w:val="a5"/>
    <w:uiPriority w:val="99"/>
    <w:rsid w:val="00E35F48"/>
  </w:style>
  <w:style w:type="paragraph" w:customStyle="1" w:styleId="a6">
    <w:name w:val="바탕글"/>
    <w:basedOn w:val="a"/>
    <w:rsid w:val="00C25129"/>
    <w:pPr>
      <w:snapToGrid w:val="0"/>
      <w:spacing w:after="0" w:line="384" w:lineRule="auto"/>
      <w:textAlignment w:val="baseline"/>
    </w:pPr>
    <w:rPr>
      <w:rFonts w:ascii="굴림" w:eastAsia="굴림" w:hAnsi="굴림" w:cs="굴림"/>
      <w:color w:val="000000"/>
      <w:kern w:val="0"/>
      <w:szCs w:val="20"/>
    </w:rPr>
  </w:style>
  <w:style w:type="paragraph" w:styleId="a7">
    <w:name w:val="Balloon Text"/>
    <w:basedOn w:val="a"/>
    <w:link w:val="Char1"/>
    <w:uiPriority w:val="99"/>
    <w:semiHidden/>
    <w:unhideWhenUsed/>
    <w:rsid w:val="00365F3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65F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0777-B9AF-462C-BD63-4645B856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3</Pages>
  <Words>1052</Words>
  <Characters>5999</Characters>
  <Application>Microsoft Office Word</Application>
  <DocSecurity>0</DocSecurity>
  <Lines>49</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2021-12-01T06:01:00Z</cp:lastPrinted>
  <dcterms:created xsi:type="dcterms:W3CDTF">2022-12-29T04:56:00Z</dcterms:created>
  <dcterms:modified xsi:type="dcterms:W3CDTF">2023-01-18T01:34:00Z</dcterms:modified>
</cp:coreProperties>
</file>